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D1" w:rsidRPr="00E34FC2" w:rsidRDefault="004066D1" w:rsidP="004066D1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Муниципальное </w:t>
      </w:r>
      <w:proofErr w:type="gramStart"/>
      <w:r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казенное  общеобразовательное</w:t>
      </w:r>
      <w:proofErr w:type="gramEnd"/>
      <w:r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учреждение</w:t>
      </w:r>
    </w:p>
    <w:p w:rsidR="004066D1" w:rsidRPr="00E34FC2" w:rsidRDefault="004066D1" w:rsidP="004066D1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«Средняя школа №3 городского</w:t>
      </w:r>
    </w:p>
    <w:p w:rsidR="004066D1" w:rsidRPr="004066D1" w:rsidRDefault="004066D1" w:rsidP="004066D1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округа город Михайловка Волгоградской области»</w:t>
      </w:r>
    </w:p>
    <w:p w:rsidR="004066D1" w:rsidRPr="000A1129" w:rsidRDefault="004066D1" w:rsidP="00406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4066D1" w:rsidRPr="000A1129" w:rsidTr="004066D1">
        <w:trPr>
          <w:trHeight w:val="1959"/>
          <w:jc w:val="center"/>
        </w:trPr>
        <w:tc>
          <w:tcPr>
            <w:tcW w:w="5244" w:type="dxa"/>
          </w:tcPr>
          <w:p w:rsidR="004066D1" w:rsidRPr="004450BA" w:rsidRDefault="004066D1" w:rsidP="002373E7">
            <w:pPr>
              <w:jc w:val="both"/>
              <w:rPr>
                <w:bCs/>
                <w:sz w:val="28"/>
                <w:szCs w:val="28"/>
              </w:rPr>
            </w:pPr>
            <w:r w:rsidRPr="004450BA">
              <w:rPr>
                <w:bCs/>
                <w:sz w:val="28"/>
                <w:szCs w:val="28"/>
              </w:rPr>
              <w:t>Принята на заседании</w:t>
            </w:r>
          </w:p>
          <w:p w:rsidR="004066D1" w:rsidRPr="004450BA" w:rsidRDefault="004066D1" w:rsidP="002373E7">
            <w:pPr>
              <w:jc w:val="both"/>
              <w:rPr>
                <w:bCs/>
                <w:sz w:val="28"/>
                <w:szCs w:val="28"/>
              </w:rPr>
            </w:pPr>
            <w:r w:rsidRPr="004450BA">
              <w:rPr>
                <w:bCs/>
                <w:sz w:val="28"/>
                <w:szCs w:val="28"/>
              </w:rPr>
              <w:t>педагогического совета</w:t>
            </w:r>
          </w:p>
          <w:p w:rsidR="004066D1" w:rsidRPr="004450BA" w:rsidRDefault="004066D1" w:rsidP="002373E7">
            <w:pPr>
              <w:jc w:val="both"/>
              <w:rPr>
                <w:bCs/>
                <w:sz w:val="28"/>
                <w:szCs w:val="28"/>
              </w:rPr>
            </w:pPr>
            <w:r w:rsidRPr="004450BA">
              <w:rPr>
                <w:bCs/>
                <w:sz w:val="28"/>
                <w:szCs w:val="28"/>
              </w:rPr>
              <w:t>от «_</w:t>
            </w:r>
            <w:r>
              <w:rPr>
                <w:bCs/>
                <w:sz w:val="28"/>
                <w:szCs w:val="28"/>
              </w:rPr>
              <w:t>31_</w:t>
            </w:r>
            <w:proofErr w:type="gramStart"/>
            <w:r>
              <w:rPr>
                <w:bCs/>
                <w:sz w:val="28"/>
                <w:szCs w:val="28"/>
              </w:rPr>
              <w:t>_»  _</w:t>
            </w:r>
            <w:proofErr w:type="gramEnd"/>
            <w:r>
              <w:rPr>
                <w:bCs/>
                <w:sz w:val="28"/>
                <w:szCs w:val="28"/>
              </w:rPr>
              <w:t>августа___ 2021</w:t>
            </w:r>
            <w:r w:rsidRPr="004450BA">
              <w:rPr>
                <w:bCs/>
                <w:sz w:val="28"/>
                <w:szCs w:val="28"/>
              </w:rPr>
              <w:t xml:space="preserve">__г. </w:t>
            </w:r>
          </w:p>
          <w:p w:rsidR="004066D1" w:rsidRPr="004450BA" w:rsidRDefault="004066D1" w:rsidP="002373E7">
            <w:pPr>
              <w:jc w:val="both"/>
              <w:rPr>
                <w:bCs/>
                <w:sz w:val="28"/>
                <w:szCs w:val="28"/>
              </w:rPr>
            </w:pPr>
            <w:r w:rsidRPr="004450BA">
              <w:rPr>
                <w:bCs/>
                <w:sz w:val="28"/>
                <w:szCs w:val="28"/>
              </w:rPr>
              <w:t>Протокол № _____</w:t>
            </w:r>
            <w:r>
              <w:rPr>
                <w:bCs/>
                <w:sz w:val="28"/>
                <w:szCs w:val="28"/>
              </w:rPr>
              <w:t>8_</w:t>
            </w:r>
            <w:r w:rsidRPr="004450BA">
              <w:rPr>
                <w:bCs/>
                <w:sz w:val="28"/>
                <w:szCs w:val="28"/>
              </w:rPr>
              <w:t>_______</w:t>
            </w:r>
          </w:p>
          <w:p w:rsidR="004066D1" w:rsidRPr="000A1129" w:rsidRDefault="004066D1" w:rsidP="002373E7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066D1" w:rsidRPr="004450BA" w:rsidRDefault="004066D1" w:rsidP="004066D1">
            <w:pPr>
              <w:jc w:val="center"/>
              <w:rPr>
                <w:bCs/>
                <w:sz w:val="28"/>
                <w:szCs w:val="28"/>
              </w:rPr>
            </w:pPr>
            <w:r w:rsidRPr="004450BA">
              <w:rPr>
                <w:bCs/>
                <w:sz w:val="28"/>
                <w:szCs w:val="28"/>
              </w:rPr>
              <w:t>Утверждаю:</w:t>
            </w:r>
          </w:p>
          <w:p w:rsidR="004066D1" w:rsidRPr="004450BA" w:rsidRDefault="004066D1" w:rsidP="002373E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МКОУ «СШ №3»</w:t>
            </w:r>
          </w:p>
          <w:p w:rsidR="004066D1" w:rsidRPr="004450BA" w:rsidRDefault="004066D1" w:rsidP="002373E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 /</w:t>
            </w:r>
            <w:proofErr w:type="spellStart"/>
            <w:r>
              <w:rPr>
                <w:bCs/>
                <w:sz w:val="28"/>
                <w:szCs w:val="28"/>
              </w:rPr>
              <w:t>А.Ю.Соловьев</w:t>
            </w:r>
            <w:proofErr w:type="spellEnd"/>
            <w:r w:rsidRPr="004450BA">
              <w:rPr>
                <w:bCs/>
                <w:sz w:val="28"/>
                <w:szCs w:val="28"/>
              </w:rPr>
              <w:t>/</w:t>
            </w:r>
          </w:p>
          <w:p w:rsidR="004066D1" w:rsidRPr="004450BA" w:rsidRDefault="004066D1" w:rsidP="002373E7">
            <w:pPr>
              <w:jc w:val="both"/>
              <w:rPr>
                <w:bCs/>
                <w:sz w:val="28"/>
                <w:szCs w:val="28"/>
              </w:rPr>
            </w:pPr>
            <w:r w:rsidRPr="004450BA">
              <w:rPr>
                <w:bCs/>
                <w:sz w:val="28"/>
                <w:szCs w:val="28"/>
              </w:rPr>
              <w:t>«_</w:t>
            </w:r>
            <w:r>
              <w:rPr>
                <w:bCs/>
                <w:sz w:val="28"/>
                <w:szCs w:val="28"/>
              </w:rPr>
              <w:t>01__» _сентября__ 2021</w:t>
            </w:r>
            <w:r w:rsidRPr="004450BA">
              <w:rPr>
                <w:bCs/>
                <w:sz w:val="28"/>
                <w:szCs w:val="28"/>
              </w:rPr>
              <w:t>___г.</w:t>
            </w:r>
          </w:p>
          <w:p w:rsidR="004066D1" w:rsidRPr="000A1129" w:rsidRDefault="004066D1" w:rsidP="002373E7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4066D1" w:rsidRPr="000A1129" w:rsidRDefault="004066D1" w:rsidP="004066D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66D1" w:rsidRPr="000A1129" w:rsidRDefault="004066D1" w:rsidP="004066D1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Дополнительная общеобразовательная общеразвивающая программа естественнонаучной </w:t>
      </w:r>
      <w:proofErr w:type="gramStart"/>
      <w:r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направленности  «</w:t>
      </w:r>
      <w:proofErr w:type="spellStart"/>
      <w:proofErr w:type="gramEnd"/>
      <w:r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ЭкоШкола</w:t>
      </w:r>
      <w:proofErr w:type="spellEnd"/>
      <w:r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4066D1" w:rsidRPr="000A1129" w:rsidRDefault="004066D1" w:rsidP="004066D1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Возраст обучающихся: 11 -13 лет</w:t>
      </w:r>
    </w:p>
    <w:p w:rsidR="004066D1" w:rsidRPr="000A1129" w:rsidRDefault="004066D1" w:rsidP="004066D1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реализации: 2</w:t>
      </w:r>
      <w:r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«Экология растений»</w:t>
      </w:r>
    </w:p>
    <w:p w:rsidR="004066D1" w:rsidRPr="000A1129" w:rsidRDefault="004066D1" w:rsidP="004066D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6D1" w:rsidRPr="000A1129" w:rsidRDefault="004066D1" w:rsidP="004066D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6D1" w:rsidRPr="000A1129" w:rsidRDefault="004066D1" w:rsidP="004066D1">
      <w:pPr>
        <w:pStyle w:val="Standard"/>
        <w:spacing w:after="0"/>
        <w:ind w:left="48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Автор-составитель:</w:t>
      </w:r>
    </w:p>
    <w:p w:rsidR="004066D1" w:rsidRPr="000A1129" w:rsidRDefault="004066D1" w:rsidP="004066D1">
      <w:pPr>
        <w:pStyle w:val="Standard"/>
        <w:spacing w:after="0"/>
        <w:ind w:left="48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11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Семенченко Марина Владимировна,</w:t>
      </w:r>
    </w:p>
    <w:p w:rsidR="004066D1" w:rsidRPr="004066D1" w:rsidRDefault="004066D1" w:rsidP="004066D1">
      <w:pPr>
        <w:pStyle w:val="Standard"/>
        <w:spacing w:after="0"/>
        <w:ind w:left="48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11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4066D1" w:rsidRPr="000A1129" w:rsidRDefault="004066D1" w:rsidP="004066D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4066D1" w:rsidRDefault="004066D1" w:rsidP="004066D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Михайловка, 2022</w:t>
      </w:r>
    </w:p>
    <w:p w:rsidR="004066D1" w:rsidRPr="000A1129" w:rsidRDefault="004066D1" w:rsidP="004066D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D70" w:rsidRPr="00753D70" w:rsidRDefault="00753D70" w:rsidP="004066D1">
      <w:pPr>
        <w:pStyle w:val="11"/>
        <w:spacing w:line="360" w:lineRule="auto"/>
      </w:pPr>
      <w:r w:rsidRPr="00753D70">
        <w:t>ОГЛАВЛЕНИЕ</w:t>
      </w:r>
    </w:p>
    <w:p w:rsidR="00753D70" w:rsidRPr="00753D70" w:rsidRDefault="00753D70" w:rsidP="00753D70">
      <w:pPr>
        <w:pStyle w:val="a3"/>
        <w:numPr>
          <w:ilvl w:val="0"/>
          <w:numId w:val="1"/>
        </w:numPr>
        <w:tabs>
          <w:tab w:val="left" w:pos="503"/>
          <w:tab w:val="right" w:leader="dot" w:pos="9863"/>
        </w:tabs>
        <w:spacing w:line="360" w:lineRule="auto"/>
        <w:rPr>
          <w:sz w:val="28"/>
          <w:szCs w:val="28"/>
        </w:rPr>
      </w:pPr>
      <w:r w:rsidRPr="00753D70">
        <w:rPr>
          <w:sz w:val="28"/>
          <w:szCs w:val="28"/>
        </w:rPr>
        <w:t>Пояснительная</w:t>
      </w:r>
      <w:r w:rsidR="004066D1">
        <w:rPr>
          <w:sz w:val="28"/>
          <w:szCs w:val="28"/>
        </w:rPr>
        <w:t xml:space="preserve"> </w:t>
      </w:r>
      <w:r w:rsidRPr="00753D70">
        <w:rPr>
          <w:sz w:val="28"/>
          <w:szCs w:val="28"/>
        </w:rPr>
        <w:t>записка ………………………………………………</w:t>
      </w:r>
      <w:proofErr w:type="gramStart"/>
      <w:r w:rsidRPr="00753D70">
        <w:rPr>
          <w:sz w:val="28"/>
          <w:szCs w:val="28"/>
        </w:rPr>
        <w:t>…….</w:t>
      </w:r>
      <w:proofErr w:type="gramEnd"/>
      <w:r w:rsidRPr="00753D70">
        <w:rPr>
          <w:sz w:val="28"/>
          <w:szCs w:val="28"/>
        </w:rPr>
        <w:t>3</w:t>
      </w:r>
    </w:p>
    <w:p w:rsidR="00753D70" w:rsidRPr="00753D70" w:rsidRDefault="00753D70" w:rsidP="00753D70">
      <w:pPr>
        <w:pStyle w:val="a3"/>
        <w:numPr>
          <w:ilvl w:val="0"/>
          <w:numId w:val="1"/>
        </w:numPr>
        <w:tabs>
          <w:tab w:val="left" w:pos="503"/>
          <w:tab w:val="right" w:leader="dot" w:pos="9863"/>
        </w:tabs>
        <w:spacing w:before="160" w:line="360" w:lineRule="auto"/>
        <w:rPr>
          <w:sz w:val="28"/>
          <w:szCs w:val="28"/>
        </w:rPr>
      </w:pPr>
      <w:r w:rsidRPr="00753D70">
        <w:rPr>
          <w:sz w:val="28"/>
          <w:szCs w:val="28"/>
        </w:rPr>
        <w:t>Учебный (темат</w:t>
      </w:r>
      <w:r w:rsidR="002373E7">
        <w:rPr>
          <w:sz w:val="28"/>
          <w:szCs w:val="28"/>
        </w:rPr>
        <w:t>ический)план ………………………………………</w:t>
      </w:r>
      <w:proofErr w:type="gramStart"/>
      <w:r w:rsidR="002373E7">
        <w:rPr>
          <w:sz w:val="28"/>
          <w:szCs w:val="28"/>
        </w:rPr>
        <w:t>…….</w:t>
      </w:r>
      <w:proofErr w:type="gramEnd"/>
      <w:r w:rsidR="002373E7">
        <w:rPr>
          <w:sz w:val="28"/>
          <w:szCs w:val="28"/>
        </w:rPr>
        <w:t>16</w:t>
      </w:r>
    </w:p>
    <w:p w:rsidR="00753D70" w:rsidRPr="00753D70" w:rsidRDefault="002373E7" w:rsidP="00753D70">
      <w:pPr>
        <w:pStyle w:val="a3"/>
        <w:numPr>
          <w:ilvl w:val="0"/>
          <w:numId w:val="1"/>
        </w:numPr>
        <w:tabs>
          <w:tab w:val="left" w:pos="501"/>
          <w:tab w:val="right" w:leader="dot" w:pos="9863"/>
        </w:tabs>
        <w:spacing w:before="161" w:line="360" w:lineRule="auto"/>
        <w:ind w:left="500" w:hanging="279"/>
        <w:rPr>
          <w:sz w:val="28"/>
          <w:szCs w:val="28"/>
        </w:rPr>
      </w:pPr>
      <w:r>
        <w:rPr>
          <w:sz w:val="28"/>
          <w:szCs w:val="28"/>
        </w:rPr>
        <w:t>Календарно-</w:t>
      </w:r>
      <w:proofErr w:type="gramStart"/>
      <w:r>
        <w:rPr>
          <w:sz w:val="28"/>
          <w:szCs w:val="28"/>
        </w:rPr>
        <w:t>тематический  план</w:t>
      </w:r>
      <w:proofErr w:type="gramEnd"/>
      <w:r>
        <w:rPr>
          <w:sz w:val="28"/>
          <w:szCs w:val="28"/>
        </w:rPr>
        <w:t>……………..………………</w:t>
      </w:r>
      <w:r w:rsidR="00B54DA5">
        <w:rPr>
          <w:sz w:val="28"/>
          <w:szCs w:val="28"/>
        </w:rPr>
        <w:t>……………18</w:t>
      </w:r>
    </w:p>
    <w:p w:rsidR="00753D70" w:rsidRPr="00B54DA5" w:rsidRDefault="00B54DA5" w:rsidP="00B54DA5">
      <w:pPr>
        <w:pStyle w:val="a3"/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B54DA5">
        <w:rPr>
          <w:bCs/>
          <w:sz w:val="28"/>
          <w:szCs w:val="28"/>
        </w:rPr>
        <w:t>Комплекс организационно-педагогических условий</w:t>
      </w:r>
      <w:proofErr w:type="gramStart"/>
      <w:r w:rsidRPr="00B54DA5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  <w:r w:rsidRPr="00B54DA5">
        <w:rPr>
          <w:sz w:val="28"/>
          <w:szCs w:val="28"/>
        </w:rPr>
        <w:t>………….…..</w:t>
      </w:r>
      <w:r>
        <w:rPr>
          <w:sz w:val="28"/>
          <w:szCs w:val="28"/>
        </w:rPr>
        <w:t>29</w:t>
      </w:r>
      <w:bookmarkStart w:id="0" w:name="_GoBack"/>
      <w:bookmarkEnd w:id="0"/>
    </w:p>
    <w:p w:rsidR="00753D70" w:rsidRDefault="00B54DA5" w:rsidP="00753D70">
      <w:pPr>
        <w:pStyle w:val="a3"/>
        <w:numPr>
          <w:ilvl w:val="0"/>
          <w:numId w:val="1"/>
        </w:numPr>
        <w:tabs>
          <w:tab w:val="left" w:pos="503"/>
          <w:tab w:val="right" w:leader="dot" w:pos="9863"/>
        </w:tabs>
        <w:spacing w:before="16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Формы аттестации……………………………………………………. </w:t>
      </w:r>
      <w:proofErr w:type="gramStart"/>
      <w:r>
        <w:rPr>
          <w:sz w:val="28"/>
          <w:szCs w:val="28"/>
        </w:rPr>
        <w:t>…....</w:t>
      </w:r>
      <w:proofErr w:type="gramEnd"/>
      <w:r>
        <w:rPr>
          <w:sz w:val="28"/>
          <w:szCs w:val="28"/>
        </w:rPr>
        <w:t>30</w:t>
      </w:r>
    </w:p>
    <w:p w:rsidR="00B54DA5" w:rsidRPr="00753D70" w:rsidRDefault="00B54DA5" w:rsidP="00753D70">
      <w:pPr>
        <w:pStyle w:val="a3"/>
        <w:numPr>
          <w:ilvl w:val="0"/>
          <w:numId w:val="1"/>
        </w:numPr>
        <w:tabs>
          <w:tab w:val="left" w:pos="503"/>
          <w:tab w:val="right" w:leader="dot" w:pos="9863"/>
        </w:tabs>
        <w:spacing w:before="163"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Методическое обеспечение 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.32</w:t>
      </w:r>
    </w:p>
    <w:p w:rsidR="00753D70" w:rsidRPr="00753D70" w:rsidRDefault="00753D70" w:rsidP="00753D70">
      <w:pPr>
        <w:pStyle w:val="a3"/>
        <w:numPr>
          <w:ilvl w:val="0"/>
          <w:numId w:val="1"/>
        </w:numPr>
        <w:tabs>
          <w:tab w:val="left" w:pos="503"/>
          <w:tab w:val="right" w:leader="dot" w:pos="9863"/>
        </w:tabs>
        <w:spacing w:before="160" w:line="360" w:lineRule="auto"/>
        <w:rPr>
          <w:sz w:val="28"/>
          <w:szCs w:val="28"/>
        </w:rPr>
      </w:pPr>
      <w:r w:rsidRPr="00753D70">
        <w:rPr>
          <w:sz w:val="28"/>
          <w:szCs w:val="28"/>
        </w:rPr>
        <w:t>Список литер</w:t>
      </w:r>
      <w:r w:rsidR="00B54DA5">
        <w:rPr>
          <w:sz w:val="28"/>
          <w:szCs w:val="28"/>
        </w:rPr>
        <w:t>атуры ………………………………………………………...34</w:t>
      </w:r>
    </w:p>
    <w:p w:rsidR="00753D70" w:rsidRPr="00753D70" w:rsidRDefault="00753D70" w:rsidP="00753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70" w:rsidRPr="00753D70" w:rsidRDefault="00753D70" w:rsidP="00753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70" w:rsidRPr="00753D70" w:rsidRDefault="00753D70" w:rsidP="00753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E7" w:rsidRDefault="002373E7" w:rsidP="00753D70">
      <w:pPr>
        <w:tabs>
          <w:tab w:val="left" w:pos="13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E7" w:rsidRDefault="002373E7" w:rsidP="00753D70">
      <w:pPr>
        <w:tabs>
          <w:tab w:val="left" w:pos="13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E7" w:rsidRPr="00753D70" w:rsidRDefault="002373E7" w:rsidP="00753D70">
      <w:pPr>
        <w:tabs>
          <w:tab w:val="left" w:pos="13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70" w:rsidRPr="00753D70" w:rsidRDefault="00753D70" w:rsidP="00753D7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D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№ 1. Комплекс основных характеристик программы</w:t>
      </w:r>
    </w:p>
    <w:p w:rsidR="00753D70" w:rsidRPr="00753D70" w:rsidRDefault="00753D70" w:rsidP="00753D70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753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Пояснительная записка</w:t>
      </w:r>
    </w:p>
    <w:p w:rsidR="00753D70" w:rsidRPr="00753D70" w:rsidRDefault="00753D70" w:rsidP="00753D70">
      <w:pPr>
        <w:pStyle w:val="a4"/>
        <w:spacing w:line="360" w:lineRule="auto"/>
        <w:ind w:left="142" w:firstLine="709"/>
      </w:pPr>
      <w:r w:rsidRPr="00753D70">
        <w:t>Дополнительная общеобразовательная (общеразвивающая) программа «</w:t>
      </w:r>
      <w:proofErr w:type="spellStart"/>
      <w:r w:rsidRPr="00753D70">
        <w:t>ЭкоШкола</w:t>
      </w:r>
      <w:proofErr w:type="spellEnd"/>
      <w:r w:rsidRPr="00753D70">
        <w:t>» (далее Программа) имеет естественно-научную направленность. Программа направлена на развитие познавательного интереса обучающихся, формирование научной картины мира на основе изучения процессов и явлений природы и экологически ответственного мировоззрения, необходимого для полноценного проявления интеллектуальных и творческих способностей личности в системе социальных отношений.</w:t>
      </w:r>
    </w:p>
    <w:p w:rsidR="00753D70" w:rsidRPr="00753D70" w:rsidRDefault="00753D70" w:rsidP="00753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53D70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Pr="00753D70">
        <w:rPr>
          <w:rFonts w:ascii="Times New Roman" w:eastAsia="Times New Roman" w:hAnsi="Times New Roman" w:cs="Times New Roman"/>
          <w:sz w:val="28"/>
          <w:szCs w:val="28"/>
        </w:rPr>
        <w:t>состоит в том, что она помогает</w:t>
      </w:r>
      <w:r w:rsidRPr="00753D70">
        <w:rPr>
          <w:rStyle w:val="c3"/>
          <w:rFonts w:ascii="Times New Roman" w:hAnsi="Times New Roman" w:cs="Times New Roman"/>
          <w:sz w:val="28"/>
          <w:szCs w:val="28"/>
        </w:rPr>
        <w:t xml:space="preserve"> научить</w:t>
      </w:r>
      <w:r w:rsidRPr="00753D7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человека думать не только о себе, но и об окружающем мире. Охрана и защита природы позволяет ощутить свою значимость, взрослость, способность делать важные, полезные дела, реально видеть результаты своей деятельности, приносить радость окружающим, создавать прекрасное.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70">
        <w:rPr>
          <w:rFonts w:ascii="Times New Roman" w:hAnsi="Times New Roman" w:cs="Times New Roman"/>
          <w:sz w:val="28"/>
          <w:szCs w:val="28"/>
        </w:rPr>
        <w:t>Данная программа способствует не только расширению и углублению знаний детей об экологии, но и формирует целостное представление о экологии растений на основе развития интеллектуального потенциала, тем самым развивая экологический аспект современной культуры.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70">
        <w:rPr>
          <w:rFonts w:ascii="Times New Roman" w:hAnsi="Times New Roman" w:cs="Times New Roman"/>
          <w:sz w:val="28"/>
          <w:szCs w:val="28"/>
        </w:rPr>
        <w:t>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С опорой на этот принцип в программу заложена “понятийная сетка”, в которую вошли основополагающие понятия: среда обитания и условия существования, группы растений по отношению к свету, к воде, к свойствам почв, жизненные формы и охраняемые растения.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70">
        <w:rPr>
          <w:rFonts w:ascii="Times New Roman" w:hAnsi="Times New Roman" w:cs="Times New Roman"/>
          <w:sz w:val="28"/>
          <w:szCs w:val="28"/>
        </w:rPr>
        <w:lastRenderedPageBreak/>
        <w:t>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70">
        <w:rPr>
          <w:rFonts w:ascii="Times New Roman" w:hAnsi="Times New Roman" w:cs="Times New Roman"/>
          <w:sz w:val="28"/>
          <w:szCs w:val="28"/>
        </w:rPr>
        <w:t>Программа соответствует базовому уровню, т.е. определяет тот минимальный объем содержания курса экологии для основной школы.</w:t>
      </w:r>
    </w:p>
    <w:p w:rsidR="00753D70" w:rsidRPr="00753D70" w:rsidRDefault="00753D70" w:rsidP="00753D70">
      <w:pPr>
        <w:pStyle w:val="21"/>
        <w:spacing w:line="360" w:lineRule="auto"/>
        <w:ind w:left="3061"/>
      </w:pPr>
      <w:r w:rsidRPr="00753D70">
        <w:t>Педагогическая целесообразность</w:t>
      </w:r>
    </w:p>
    <w:p w:rsidR="00753D70" w:rsidRPr="00753D70" w:rsidRDefault="00753D70" w:rsidP="00753D70">
      <w:pPr>
        <w:pStyle w:val="a4"/>
        <w:spacing w:before="120" w:line="360" w:lineRule="auto"/>
        <w:ind w:right="542"/>
      </w:pPr>
      <w:r w:rsidRPr="00753D70">
        <w:t>ПедагогическаяцелесообразностьПрограммывыражаетсявовзаимосвязипроцессовобучения, развития и воспитания. Обучение по Программе поможет сформировать и закрепить полученные ранее представления о природе. Обучающиеся смогут на практике познакомиться с живыми объектами, понять значимость всех компонентов живой природы. На занятиях смогут проводить собственные анализы качества окружающей среды, находить выходы из проблемных ситуаций, создавать проектные работы, выступать перед публикой.</w:t>
      </w:r>
    </w:p>
    <w:p w:rsidR="00753D70" w:rsidRPr="00753D70" w:rsidRDefault="00753D70" w:rsidP="00753D70">
      <w:pPr>
        <w:pStyle w:val="a4"/>
        <w:spacing w:before="120" w:line="360" w:lineRule="auto"/>
        <w:ind w:right="542"/>
      </w:pPr>
      <w:r w:rsidRPr="00753D70">
        <w:t>Занятия по Программе предусматривают использование активных форм и методов работы, развивающих у обучающихся мышление, память, внимание, воображение, что позволяет формировать необходимый практический опыт взаимодействия с окружающей средой обитания.</w:t>
      </w:r>
    </w:p>
    <w:p w:rsidR="00753D70" w:rsidRPr="00753D70" w:rsidRDefault="00753D70" w:rsidP="00753D70">
      <w:pPr>
        <w:pStyle w:val="a4"/>
        <w:spacing w:line="360" w:lineRule="auto"/>
        <w:ind w:left="0" w:firstLine="0"/>
      </w:pPr>
      <w:r w:rsidRPr="00753D70">
        <w:t>Обучение основывается на принципах экологического образования:</w:t>
      </w:r>
    </w:p>
    <w:p w:rsidR="00753D70" w:rsidRPr="002373E7" w:rsidRDefault="00753D70" w:rsidP="002373E7">
      <w:pPr>
        <w:pStyle w:val="a3"/>
        <w:numPr>
          <w:ilvl w:val="0"/>
          <w:numId w:val="2"/>
        </w:numPr>
        <w:tabs>
          <w:tab w:val="left" w:pos="1617"/>
          <w:tab w:val="left" w:pos="1618"/>
          <w:tab w:val="left" w:pos="2880"/>
          <w:tab w:val="left" w:pos="3402"/>
          <w:tab w:val="left" w:pos="5103"/>
          <w:tab w:val="left" w:pos="7399"/>
          <w:tab w:val="left" w:pos="8080"/>
        </w:tabs>
        <w:spacing w:line="360" w:lineRule="auto"/>
        <w:ind w:right="209"/>
        <w:rPr>
          <w:sz w:val="28"/>
          <w:szCs w:val="28"/>
        </w:rPr>
      </w:pPr>
      <w:r w:rsidRPr="00753D70">
        <w:rPr>
          <w:sz w:val="28"/>
          <w:szCs w:val="28"/>
        </w:rPr>
        <w:t>принцип</w:t>
      </w:r>
      <w:r w:rsidRPr="00753D70">
        <w:rPr>
          <w:sz w:val="28"/>
          <w:szCs w:val="28"/>
        </w:rPr>
        <w:tab/>
        <w:t>целостности</w:t>
      </w:r>
      <w:r w:rsidRPr="00753D70">
        <w:rPr>
          <w:sz w:val="28"/>
          <w:szCs w:val="28"/>
        </w:rPr>
        <w:tab/>
        <w:t>окружающей</w:t>
      </w:r>
      <w:r w:rsidRPr="00753D70">
        <w:rPr>
          <w:sz w:val="28"/>
          <w:szCs w:val="28"/>
        </w:rPr>
        <w:tab/>
        <w:t>среды, формирующий</w:t>
      </w:r>
      <w:r w:rsidRPr="00753D70">
        <w:rPr>
          <w:sz w:val="28"/>
          <w:szCs w:val="28"/>
        </w:rPr>
        <w:tab/>
      </w:r>
      <w:r w:rsidRPr="00753D70">
        <w:rPr>
          <w:spacing w:val="-1"/>
          <w:sz w:val="28"/>
          <w:szCs w:val="28"/>
        </w:rPr>
        <w:t>у</w:t>
      </w:r>
      <w:r w:rsidR="002373E7">
        <w:rPr>
          <w:spacing w:val="-1"/>
          <w:sz w:val="28"/>
          <w:szCs w:val="28"/>
        </w:rPr>
        <w:t xml:space="preserve"> </w:t>
      </w:r>
      <w:r w:rsidRPr="002373E7">
        <w:rPr>
          <w:sz w:val="28"/>
          <w:szCs w:val="28"/>
        </w:rPr>
        <w:t>обучающихся понимание единства окружающего мира;</w:t>
      </w:r>
    </w:p>
    <w:p w:rsidR="00753D70" w:rsidRPr="002373E7" w:rsidRDefault="00753D70" w:rsidP="002373E7">
      <w:pPr>
        <w:pStyle w:val="a3"/>
        <w:numPr>
          <w:ilvl w:val="0"/>
          <w:numId w:val="2"/>
        </w:numPr>
        <w:tabs>
          <w:tab w:val="left" w:pos="1617"/>
          <w:tab w:val="left" w:pos="1618"/>
          <w:tab w:val="left" w:pos="2864"/>
          <w:tab w:val="left" w:pos="3828"/>
          <w:tab w:val="left" w:pos="4820"/>
          <w:tab w:val="left" w:pos="8113"/>
          <w:tab w:val="left" w:pos="9402"/>
        </w:tabs>
        <w:spacing w:line="360" w:lineRule="auto"/>
        <w:ind w:right="211"/>
        <w:rPr>
          <w:sz w:val="28"/>
          <w:szCs w:val="28"/>
        </w:rPr>
      </w:pPr>
      <w:r w:rsidRPr="00753D70">
        <w:rPr>
          <w:sz w:val="28"/>
          <w:szCs w:val="28"/>
        </w:rPr>
        <w:lastRenderedPageBreak/>
        <w:t>принцип</w:t>
      </w:r>
      <w:r w:rsidRPr="00753D70">
        <w:rPr>
          <w:sz w:val="28"/>
          <w:szCs w:val="28"/>
        </w:rPr>
        <w:tab/>
      </w:r>
      <w:proofErr w:type="spellStart"/>
      <w:r w:rsidRPr="00753D70">
        <w:rPr>
          <w:sz w:val="28"/>
          <w:szCs w:val="28"/>
        </w:rPr>
        <w:t>межпредметны</w:t>
      </w:r>
      <w:r w:rsidR="002373E7">
        <w:rPr>
          <w:sz w:val="28"/>
          <w:szCs w:val="28"/>
        </w:rPr>
        <w:t>х</w:t>
      </w:r>
      <w:proofErr w:type="spellEnd"/>
      <w:r w:rsidR="002373E7">
        <w:rPr>
          <w:sz w:val="28"/>
          <w:szCs w:val="28"/>
        </w:rPr>
        <w:tab/>
        <w:t>связей,</w:t>
      </w:r>
      <w:r w:rsidR="002373E7">
        <w:rPr>
          <w:sz w:val="28"/>
          <w:szCs w:val="28"/>
        </w:rPr>
        <w:tab/>
        <w:t xml:space="preserve">раскрывающий единство </w:t>
      </w:r>
      <w:r w:rsidRPr="002373E7">
        <w:rPr>
          <w:spacing w:val="-1"/>
          <w:sz w:val="28"/>
          <w:szCs w:val="28"/>
        </w:rPr>
        <w:t xml:space="preserve">и </w:t>
      </w:r>
      <w:r w:rsidRPr="002373E7">
        <w:rPr>
          <w:sz w:val="28"/>
          <w:szCs w:val="28"/>
        </w:rPr>
        <w:t>взаимосвязь окружающего мира;</w:t>
      </w:r>
    </w:p>
    <w:p w:rsidR="00753D70" w:rsidRPr="00753D70" w:rsidRDefault="00753D70" w:rsidP="00753D70">
      <w:pPr>
        <w:pStyle w:val="a3"/>
        <w:numPr>
          <w:ilvl w:val="0"/>
          <w:numId w:val="2"/>
        </w:numPr>
        <w:tabs>
          <w:tab w:val="left" w:pos="1617"/>
          <w:tab w:val="left" w:pos="1618"/>
          <w:tab w:val="left" w:pos="2871"/>
          <w:tab w:val="left" w:pos="3969"/>
          <w:tab w:val="left" w:pos="7963"/>
        </w:tabs>
        <w:spacing w:line="360" w:lineRule="auto"/>
        <w:ind w:right="211"/>
        <w:rPr>
          <w:sz w:val="28"/>
          <w:szCs w:val="28"/>
        </w:rPr>
      </w:pPr>
      <w:r w:rsidRPr="00753D70">
        <w:rPr>
          <w:sz w:val="28"/>
          <w:szCs w:val="28"/>
        </w:rPr>
        <w:t>принцип</w:t>
      </w:r>
      <w:r w:rsidRPr="00753D70">
        <w:rPr>
          <w:sz w:val="28"/>
          <w:szCs w:val="28"/>
        </w:rPr>
        <w:tab/>
        <w:t>непрерывности,</w:t>
      </w:r>
      <w:r w:rsidRPr="00753D70">
        <w:rPr>
          <w:sz w:val="28"/>
          <w:szCs w:val="28"/>
        </w:rPr>
        <w:tab/>
        <w:t>дающий возможность использовать каждый возрастной период;</w:t>
      </w:r>
    </w:p>
    <w:p w:rsidR="00753D70" w:rsidRPr="00753D70" w:rsidRDefault="00753D70" w:rsidP="00753D70">
      <w:pPr>
        <w:pStyle w:val="a3"/>
        <w:numPr>
          <w:ilvl w:val="0"/>
          <w:numId w:val="2"/>
        </w:numPr>
        <w:tabs>
          <w:tab w:val="left" w:pos="1617"/>
          <w:tab w:val="left" w:pos="1618"/>
        </w:tabs>
        <w:spacing w:line="360" w:lineRule="auto"/>
        <w:ind w:right="213"/>
        <w:rPr>
          <w:sz w:val="28"/>
          <w:szCs w:val="28"/>
        </w:rPr>
      </w:pPr>
      <w:r w:rsidRPr="00753D70">
        <w:rPr>
          <w:sz w:val="28"/>
          <w:szCs w:val="28"/>
        </w:rPr>
        <w:t>принцип взаимосвязи регионального и глобального подходов, способствующий вовлечению детей в практическую деятельность;</w:t>
      </w:r>
    </w:p>
    <w:p w:rsidR="00753D70" w:rsidRPr="00753D70" w:rsidRDefault="00753D70" w:rsidP="00753D70">
      <w:pPr>
        <w:pStyle w:val="a3"/>
        <w:numPr>
          <w:ilvl w:val="0"/>
          <w:numId w:val="2"/>
        </w:numPr>
        <w:tabs>
          <w:tab w:val="left" w:pos="1617"/>
          <w:tab w:val="left" w:pos="1618"/>
          <w:tab w:val="left" w:pos="3224"/>
          <w:tab w:val="left" w:pos="3828"/>
          <w:tab w:val="left" w:pos="8415"/>
        </w:tabs>
        <w:spacing w:line="360" w:lineRule="auto"/>
        <w:ind w:right="210"/>
        <w:rPr>
          <w:sz w:val="28"/>
          <w:szCs w:val="28"/>
        </w:rPr>
      </w:pPr>
      <w:r w:rsidRPr="00753D70">
        <w:rPr>
          <w:sz w:val="28"/>
          <w:szCs w:val="28"/>
        </w:rPr>
        <w:t>принцип</w:t>
      </w:r>
      <w:r w:rsidRPr="00753D70">
        <w:rPr>
          <w:sz w:val="28"/>
          <w:szCs w:val="28"/>
        </w:rPr>
        <w:tab/>
        <w:t>направленности,</w:t>
      </w:r>
      <w:r w:rsidRPr="00753D70">
        <w:rPr>
          <w:sz w:val="28"/>
          <w:szCs w:val="28"/>
        </w:rPr>
        <w:tab/>
        <w:t xml:space="preserve">способствующий </w:t>
      </w:r>
      <w:r w:rsidRPr="00753D70">
        <w:rPr>
          <w:spacing w:val="-1"/>
          <w:sz w:val="28"/>
          <w:szCs w:val="28"/>
        </w:rPr>
        <w:t xml:space="preserve">развитию </w:t>
      </w:r>
      <w:r w:rsidRPr="00753D70">
        <w:rPr>
          <w:sz w:val="28"/>
          <w:szCs w:val="28"/>
        </w:rPr>
        <w:t>гармоничных отношений с окружающей средой.</w:t>
      </w:r>
    </w:p>
    <w:p w:rsidR="00753D70" w:rsidRPr="00753D70" w:rsidRDefault="00753D70" w:rsidP="00753D70">
      <w:pPr>
        <w:pStyle w:val="a4"/>
        <w:spacing w:line="360" w:lineRule="auto"/>
        <w:ind w:right="212"/>
      </w:pPr>
    </w:p>
    <w:p w:rsidR="00753D70" w:rsidRPr="00753D70" w:rsidRDefault="00753D70" w:rsidP="00753D70">
      <w:pPr>
        <w:pStyle w:val="21"/>
        <w:spacing w:before="0" w:line="360" w:lineRule="auto"/>
        <w:ind w:left="2585"/>
      </w:pPr>
      <w:r w:rsidRPr="00753D70">
        <w:t>Отличительные особенности Программы</w:t>
      </w:r>
    </w:p>
    <w:p w:rsidR="00753D70" w:rsidRPr="00753D70" w:rsidRDefault="00753D70" w:rsidP="00753D70">
      <w:pPr>
        <w:pStyle w:val="a4"/>
        <w:spacing w:line="360" w:lineRule="auto"/>
        <w:ind w:right="210"/>
      </w:pPr>
      <w:r w:rsidRPr="00753D70">
        <w:t>Основная особенность Программы в том</w:t>
      </w:r>
      <w:r w:rsidRPr="00753D70">
        <w:rPr>
          <w:color w:val="000000" w:themeColor="text1"/>
        </w:rPr>
        <w:t xml:space="preserve">, что она </w:t>
      </w:r>
      <w:r w:rsidRPr="00753D70">
        <w:t>дает возможность детям познакомиться совсем многообразием живой природы, способствует развитию мировоззрения, ценностным ориентирам, установкам к активной деятельности по охране окружающей среды.</w:t>
      </w:r>
    </w:p>
    <w:p w:rsidR="00753D70" w:rsidRPr="00753D70" w:rsidRDefault="00753D70" w:rsidP="00753D70">
      <w:pPr>
        <w:pStyle w:val="a4"/>
        <w:spacing w:before="120" w:line="360" w:lineRule="auto"/>
        <w:ind w:right="548"/>
      </w:pPr>
      <w:r w:rsidRPr="00753D70">
        <w:t>Программой предусмотрено вовлечение детей в разнообразные коллективные дела, конкурсы, выставки, игры, которые ориентируют детей на непрерывное творческое самообразование, и способствуют повышению их духовного и нравственного развития.</w:t>
      </w:r>
    </w:p>
    <w:p w:rsidR="00753D70" w:rsidRPr="00753D70" w:rsidRDefault="00753D70" w:rsidP="00753D70">
      <w:pPr>
        <w:pStyle w:val="a4"/>
        <w:spacing w:before="120" w:line="360" w:lineRule="auto"/>
        <w:ind w:right="545"/>
      </w:pPr>
      <w:r w:rsidRPr="00753D70">
        <w:t>Большое внимание уделяется обучению навыкам эколого-краеведческих наблюдений в природе. Это достигается во время экскурсий, практических занятий, наблюдений, нацелено на общее развитие детей, предполагает формирование наблюдательности, внимания, умения видеть, решать экологические проблемы и т.д.</w:t>
      </w:r>
    </w:p>
    <w:p w:rsidR="00753D70" w:rsidRPr="00753D70" w:rsidRDefault="00753D70" w:rsidP="00753D70">
      <w:pPr>
        <w:pStyle w:val="a4"/>
        <w:spacing w:before="122" w:line="360" w:lineRule="auto"/>
        <w:ind w:right="545"/>
      </w:pPr>
      <w:r w:rsidRPr="00753D70">
        <w:t xml:space="preserve">Программа предполагает осуществление научно-исследовательской деятельности по изучению качества окружающей среды, её влияния на здоровье человека, что помогает раскрыть суть экологических взаимосвязей </w:t>
      </w:r>
      <w:r w:rsidRPr="00753D70">
        <w:lastRenderedPageBreak/>
        <w:t>между человеком и окружающей средой.</w:t>
      </w:r>
    </w:p>
    <w:p w:rsidR="00753D70" w:rsidRPr="00753D70" w:rsidRDefault="00753D70" w:rsidP="00753D70">
      <w:pPr>
        <w:pStyle w:val="a4"/>
        <w:spacing w:before="119" w:line="360" w:lineRule="auto"/>
        <w:ind w:right="546"/>
      </w:pPr>
      <w:r w:rsidRPr="00753D70">
        <w:t>Для облегчения подачи и создания элементов увлекательности материал к некоторым занятиям предлагается в игровой форме.</w:t>
      </w:r>
    </w:p>
    <w:p w:rsidR="00753D70" w:rsidRPr="00753D70" w:rsidRDefault="00753D70" w:rsidP="00753D70">
      <w:pPr>
        <w:pStyle w:val="a4"/>
        <w:spacing w:before="67" w:line="360" w:lineRule="auto"/>
        <w:ind w:right="547"/>
      </w:pPr>
      <w:r w:rsidRPr="00753D70">
        <w:t>Дидактический материал подбирается и систематизируется в соответствии с учебным планом, возрастными и психологическими особенностями учащихся, уровнем их развития и способностями.</w:t>
      </w:r>
    </w:p>
    <w:p w:rsidR="00753D70" w:rsidRPr="00753D70" w:rsidRDefault="00753D70" w:rsidP="00753D70">
      <w:pPr>
        <w:pStyle w:val="a4"/>
        <w:spacing w:line="360" w:lineRule="auto"/>
        <w:ind w:left="142" w:firstLine="709"/>
        <w:rPr>
          <w:b/>
        </w:rPr>
      </w:pPr>
    </w:p>
    <w:p w:rsidR="00753D70" w:rsidRPr="00753D70" w:rsidRDefault="00753D70" w:rsidP="00753D70">
      <w:pPr>
        <w:pStyle w:val="a4"/>
        <w:spacing w:line="360" w:lineRule="auto"/>
        <w:ind w:left="142" w:firstLine="709"/>
      </w:pPr>
      <w:r w:rsidRPr="00753D70">
        <w:rPr>
          <w:b/>
        </w:rPr>
        <w:t xml:space="preserve">Адресат программы. </w:t>
      </w:r>
      <w:r w:rsidRPr="00753D70">
        <w:t>Программа рассчитана на обучающихся</w:t>
      </w:r>
      <w:r w:rsidRPr="00753D70">
        <w:rPr>
          <w:color w:val="FF0000"/>
        </w:rPr>
        <w:t xml:space="preserve"> </w:t>
      </w:r>
      <w:r w:rsidRPr="00753D70">
        <w:t>в возрасте от 11 до 13 лет, которые проявляют интерес к практической и исследовательской работе в области биологии и экологии. Содержание Программы разработано с учётом психолого-педагогических особенностей данного возраста. Условия набора детей в коллектив: набор проводится по желанию ребенка и с согласия родителей.</w:t>
      </w:r>
    </w:p>
    <w:p w:rsidR="00753D70" w:rsidRPr="00753D70" w:rsidRDefault="00753D70" w:rsidP="00753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53D70" w:rsidRPr="00753D70" w:rsidRDefault="00753D70" w:rsidP="00753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Уровень программы, </w:t>
      </w:r>
      <w:r w:rsidRPr="00753D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объем и срок освоения программы</w:t>
      </w:r>
    </w:p>
    <w:p w:rsidR="00753D70" w:rsidRPr="00753D70" w:rsidRDefault="00753D70" w:rsidP="00753D7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70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Уровень программы – ознакомительный.</w:t>
      </w:r>
    </w:p>
    <w:p w:rsidR="00753D70" w:rsidRPr="00753D70" w:rsidRDefault="00753D70" w:rsidP="00753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53D70" w:rsidRPr="00753D70" w:rsidRDefault="00753D70" w:rsidP="00753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53D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Объем</w:t>
      </w:r>
      <w:r w:rsidRPr="00753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 – 72 часа.</w:t>
      </w:r>
    </w:p>
    <w:p w:rsidR="00753D70" w:rsidRPr="00753D70" w:rsidRDefault="00753D70" w:rsidP="00753D7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53D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3D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рок освоения: </w:t>
      </w:r>
      <w:r w:rsidRPr="00753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год.</w:t>
      </w:r>
    </w:p>
    <w:p w:rsidR="00753D70" w:rsidRPr="00753D70" w:rsidRDefault="00753D70" w:rsidP="00753D7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D70" w:rsidRPr="00753D70" w:rsidRDefault="00753D70" w:rsidP="00753D7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обучения </w:t>
      </w:r>
      <w:r w:rsidRPr="00753D70">
        <w:rPr>
          <w:rFonts w:ascii="Times New Roman" w:eastAsia="Times New Roman" w:hAnsi="Times New Roman" w:cs="Times New Roman"/>
          <w:bCs/>
          <w:sz w:val="28"/>
          <w:szCs w:val="28"/>
        </w:rPr>
        <w:t>– очная.</w:t>
      </w:r>
    </w:p>
    <w:p w:rsidR="00753D70" w:rsidRPr="00753D70" w:rsidRDefault="00753D70" w:rsidP="00753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53D70" w:rsidRPr="00753D70" w:rsidRDefault="00753D70" w:rsidP="00753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53D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Режим занятий, периодичность и продолжительность занятий:</w:t>
      </w:r>
    </w:p>
    <w:p w:rsidR="00753D70" w:rsidRPr="00753D70" w:rsidRDefault="00753D70" w:rsidP="00753D70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D70">
        <w:rPr>
          <w:rFonts w:ascii="Times New Roman" w:eastAsia="Times New Roman" w:hAnsi="Times New Roman" w:cs="Times New Roman"/>
          <w:sz w:val="28"/>
          <w:szCs w:val="28"/>
        </w:rPr>
        <w:t>1 раз в неделю по 2 академических часа.</w:t>
      </w:r>
    </w:p>
    <w:p w:rsidR="00753D70" w:rsidRPr="00753D70" w:rsidRDefault="00753D70" w:rsidP="00753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53D70" w:rsidRPr="00753D70" w:rsidRDefault="00753D70" w:rsidP="00753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D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Особенности организации образовательного процесса.</w:t>
      </w:r>
    </w:p>
    <w:p w:rsidR="00753D70" w:rsidRPr="00753D70" w:rsidRDefault="00753D70" w:rsidP="00753D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D70">
        <w:rPr>
          <w:rFonts w:ascii="Times New Roman" w:eastAsia="Times New Roman" w:hAnsi="Times New Roman" w:cs="Times New Roman"/>
          <w:sz w:val="28"/>
          <w:szCs w:val="28"/>
        </w:rPr>
        <w:t xml:space="preserve">Группы формируются из </w:t>
      </w:r>
      <w:r w:rsidRPr="00753D70">
        <w:rPr>
          <w:rFonts w:ascii="Times New Roman" w:eastAsia="Times New Roman" w:hAnsi="Times New Roman" w:cs="Times New Roman"/>
          <w:bCs/>
          <w:sz w:val="28"/>
          <w:szCs w:val="28"/>
        </w:rPr>
        <w:t>учащихся одного возраста</w:t>
      </w:r>
      <w:r w:rsidRPr="00753D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D70" w:rsidRPr="00753D70" w:rsidRDefault="00753D70" w:rsidP="00753D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D70">
        <w:rPr>
          <w:rFonts w:ascii="Times New Roman" w:eastAsia="Times New Roman" w:hAnsi="Times New Roman" w:cs="Times New Roman"/>
          <w:sz w:val="28"/>
          <w:szCs w:val="28"/>
        </w:rPr>
        <w:t>Форма организации образовательного процесса - кружковая.</w:t>
      </w:r>
    </w:p>
    <w:p w:rsidR="00753D70" w:rsidRPr="00753D70" w:rsidRDefault="00753D70" w:rsidP="00753D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3D70">
        <w:rPr>
          <w:rFonts w:ascii="Times New Roman" w:eastAsia="Times New Roman" w:hAnsi="Times New Roman" w:cs="Times New Roman"/>
          <w:bCs/>
          <w:sz w:val="28"/>
          <w:szCs w:val="28"/>
        </w:rPr>
        <w:t>остав группы постоянный.</w:t>
      </w:r>
    </w:p>
    <w:p w:rsidR="00753D70" w:rsidRPr="00753D70" w:rsidRDefault="00753D70" w:rsidP="00753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70">
        <w:rPr>
          <w:rFonts w:ascii="Times New Roman" w:eastAsia="Times New Roman" w:hAnsi="Times New Roman" w:cs="Times New Roman"/>
          <w:bCs/>
          <w:sz w:val="28"/>
          <w:szCs w:val="28"/>
        </w:rPr>
        <w:t>Виды учебных занятий: лекции, практические занятия, конференции.</w:t>
      </w:r>
    </w:p>
    <w:p w:rsidR="00753D70" w:rsidRPr="00753D70" w:rsidRDefault="00753D70" w:rsidP="00753D70">
      <w:pPr>
        <w:pStyle w:val="21"/>
        <w:spacing w:before="122" w:line="360" w:lineRule="auto"/>
        <w:ind w:left="202" w:right="1090"/>
      </w:pPr>
    </w:p>
    <w:p w:rsidR="00753D70" w:rsidRPr="00753D70" w:rsidRDefault="00753D70" w:rsidP="00753D70">
      <w:pPr>
        <w:pStyle w:val="21"/>
        <w:spacing w:before="0" w:line="360" w:lineRule="auto"/>
        <w:ind w:left="3705"/>
      </w:pPr>
      <w:r w:rsidRPr="00753D70">
        <w:t>Форма и режим занятий</w:t>
      </w:r>
    </w:p>
    <w:p w:rsidR="00753D70" w:rsidRPr="00753D70" w:rsidRDefault="00753D70" w:rsidP="00753D70">
      <w:pPr>
        <w:pStyle w:val="a4"/>
        <w:spacing w:line="360" w:lineRule="auto"/>
        <w:ind w:right="-1"/>
      </w:pPr>
      <w:r w:rsidRPr="00753D70">
        <w:t>Форма проведения учебных занятий–групповая. Занятия по Программе проводятся 1 раз в неделю по 2 часа.</w:t>
      </w:r>
    </w:p>
    <w:p w:rsidR="00753D70" w:rsidRPr="00753D70" w:rsidRDefault="00753D70" w:rsidP="00753D70">
      <w:pPr>
        <w:pStyle w:val="a4"/>
        <w:spacing w:line="360" w:lineRule="auto"/>
        <w:ind w:right="-1"/>
      </w:pPr>
      <w:r w:rsidRPr="00753D70">
        <w:t>Основные формы и методы работы с детьми по Программе подчиняются следующим методическим подходам: теоретическому и практическому. Обучение предусматривает получение знаний не только на специальных занятиях, но и во время экскурсий</w:t>
      </w:r>
      <w:r w:rsidRPr="00753D70">
        <w:rPr>
          <w:spacing w:val="-4"/>
        </w:rPr>
        <w:t xml:space="preserve">, </w:t>
      </w:r>
      <w:r w:rsidRPr="00753D70">
        <w:t>практических работ и экологических акций.</w:t>
      </w:r>
    </w:p>
    <w:p w:rsidR="00753D70" w:rsidRPr="00753D70" w:rsidRDefault="00753D70" w:rsidP="00753D70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753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Цель и задачи программы:</w:t>
      </w:r>
    </w:p>
    <w:p w:rsidR="00753D70" w:rsidRPr="00753D70" w:rsidRDefault="00753D70" w:rsidP="00753D7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представлений об экологии растений – как науке о взаимоотношениях между растительными организмами и окружающей их живой и неживой средой; о месте экологии растений в ботанической науке; об экологических принципах охраны природы и рационального природопользования.</w:t>
      </w:r>
    </w:p>
    <w:p w:rsidR="00753D70" w:rsidRPr="00753D70" w:rsidRDefault="00753D70" w:rsidP="00753D70">
      <w:pPr>
        <w:pStyle w:val="a3"/>
        <w:spacing w:line="360" w:lineRule="auto"/>
        <w:ind w:left="450" w:right="48" w:firstLine="0"/>
        <w:rPr>
          <w:color w:val="000000"/>
          <w:sz w:val="28"/>
          <w:szCs w:val="28"/>
        </w:rPr>
      </w:pPr>
      <w:r w:rsidRPr="00753D70">
        <w:rPr>
          <w:b/>
          <w:bCs/>
          <w:color w:val="000000"/>
          <w:sz w:val="28"/>
          <w:szCs w:val="28"/>
        </w:rPr>
        <w:t>Задачи</w:t>
      </w:r>
      <w:r w:rsidRPr="00753D70">
        <w:rPr>
          <w:color w:val="000000"/>
          <w:sz w:val="28"/>
          <w:szCs w:val="28"/>
        </w:rPr>
        <w:t>:</w:t>
      </w:r>
    </w:p>
    <w:p w:rsidR="00753D70" w:rsidRPr="00753D70" w:rsidRDefault="00753D70" w:rsidP="00753D70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753D70">
        <w:rPr>
          <w:color w:val="000000"/>
          <w:sz w:val="28"/>
          <w:szCs w:val="28"/>
        </w:rPr>
        <w:t xml:space="preserve">изучить особенности абиотических и биотических факторов среды и закономерности взаимосвязи растений с окружающей средой; </w:t>
      </w:r>
    </w:p>
    <w:p w:rsidR="00753D70" w:rsidRPr="00753D70" w:rsidRDefault="00753D70" w:rsidP="00753D70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753D70">
        <w:rPr>
          <w:color w:val="000000"/>
          <w:sz w:val="28"/>
          <w:szCs w:val="28"/>
        </w:rPr>
        <w:t xml:space="preserve">изучить анатомо-морфологические особенности строения растений разных экологических групп; </w:t>
      </w:r>
    </w:p>
    <w:p w:rsidR="00753D70" w:rsidRPr="00753D70" w:rsidRDefault="00753D70" w:rsidP="00753D70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753D70">
        <w:rPr>
          <w:color w:val="000000"/>
          <w:sz w:val="28"/>
          <w:szCs w:val="28"/>
        </w:rPr>
        <w:t>познакомить с жизненными формами растений и принципами их классификации. познакомить с периодические явлениями в жизни растений.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РЕЗУЛЬТАТЫ: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ценности экологических знаний, как важнейшего компонента научной картины мира: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 РЕЗУЛЬТАТЫ</w:t>
      </w:r>
      <w:r w:rsidRPr="00753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курса «Экология» основаны на формировании универсальных учебных действий.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Личностные УУД: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значимости и общности глобальных проблем человечества;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патриотизм, любовь к своей местности, своему региону, своей стране;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к истории, культуре, национальным особенностям, толерантность.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Регулятивные УУД: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самостоятельному приобретению новых знаний и практических умений;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управлять своей познавательной деятельностью;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организовывать свою деятельность;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её цели и задачи;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средства и применять их на практике;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достигнутые результаты.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средствами экологических знаний познавательных интересов, интеллектуальных и творческих результатов;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логическое рассуждение, включающее установление причинно-следственных связей.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схемы с выделением существенных характеристик объекта.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753D70" w:rsidRPr="00753D70" w:rsidRDefault="00753D70" w:rsidP="00753D7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РЕЗУЛЬТАТЫ:</w:t>
      </w:r>
    </w:p>
    <w:p w:rsidR="002373E7" w:rsidRPr="00753D70" w:rsidRDefault="002373E7" w:rsidP="002373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D70">
        <w:rPr>
          <w:rFonts w:ascii="Times New Roman" w:hAnsi="Times New Roman" w:cs="Times New Roman"/>
          <w:sz w:val="28"/>
          <w:szCs w:val="28"/>
          <w:u w:val="single"/>
        </w:rPr>
        <w:t>Учащийся научится:</w:t>
      </w:r>
    </w:p>
    <w:p w:rsidR="002373E7" w:rsidRPr="00753D70" w:rsidRDefault="002373E7" w:rsidP="002373E7">
      <w:pPr>
        <w:spacing w:after="0" w:line="360" w:lineRule="auto"/>
        <w:ind w:left="350" w:right="-13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1. Называть основные экологические факторы в жизни растений.</w:t>
      </w:r>
    </w:p>
    <w:p w:rsidR="002373E7" w:rsidRPr="00753D70" w:rsidRDefault="002373E7" w:rsidP="002373E7">
      <w:pPr>
        <w:spacing w:after="0" w:line="360" w:lineRule="auto"/>
        <w:ind w:left="356" w:right="-13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2. Описывать различные условия существования, периоды жизни и возрастные состояния растений.</w:t>
      </w:r>
    </w:p>
    <w:p w:rsidR="002373E7" w:rsidRPr="00753D70" w:rsidRDefault="002373E7" w:rsidP="002373E7">
      <w:pPr>
        <w:spacing w:after="0" w:line="360" w:lineRule="auto"/>
        <w:ind w:left="350" w:right="-13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3. Приводить примеры различных растительных сообществ и их видового состава, различных жизненных форм растений.</w:t>
      </w:r>
    </w:p>
    <w:p w:rsidR="002373E7" w:rsidRPr="00753D70" w:rsidRDefault="002373E7" w:rsidP="002373E7">
      <w:pPr>
        <w:spacing w:after="0" w:line="360" w:lineRule="auto"/>
        <w:ind w:left="352" w:right="-13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4. Описывать и объяснять приспособление растений к различным экологическим факторам и влияние экологических факторов на жизнедеятельность растений.</w:t>
      </w:r>
    </w:p>
    <w:p w:rsidR="002373E7" w:rsidRPr="00753D70" w:rsidRDefault="002373E7" w:rsidP="002373E7">
      <w:pPr>
        <w:spacing w:after="0" w:line="360" w:lineRule="auto"/>
        <w:ind w:left="360" w:right="-13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Давать характеристику различным растительным сообществам, взаимосвязям внутри растительного сообщества, различным сезонным изменениям растений.</w:t>
      </w:r>
    </w:p>
    <w:p w:rsidR="002373E7" w:rsidRPr="00753D70" w:rsidRDefault="002373E7" w:rsidP="002373E7">
      <w:pPr>
        <w:spacing w:after="0" w:line="360" w:lineRule="auto"/>
        <w:ind w:left="362" w:right="-13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6. Определять антропогенное влияние на растительные сообщества, уровни жизненного состояния растений.</w:t>
      </w:r>
    </w:p>
    <w:p w:rsidR="002373E7" w:rsidRPr="00753D70" w:rsidRDefault="002373E7" w:rsidP="002373E7">
      <w:pPr>
        <w:spacing w:after="0" w:line="360" w:lineRule="auto"/>
        <w:ind w:left="360" w:right="-13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7. Объяснять значение различных экологических факторов для растений разных периодов жизни и возрастных состояний; для устойчивости растительных сообществ, видового разнообразия растений, разнообразия растительных сообществ.</w:t>
      </w:r>
    </w:p>
    <w:p w:rsidR="002373E7" w:rsidRPr="00753D70" w:rsidRDefault="002373E7" w:rsidP="002373E7">
      <w:pPr>
        <w:spacing w:after="0" w:line="360" w:lineRule="auto"/>
        <w:ind w:left="370" w:right="-13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8. Объяснять роль и значение растений, грибов и бактерий в круговороте веществ и непрерывности жизни.</w:t>
      </w:r>
    </w:p>
    <w:p w:rsidR="002373E7" w:rsidRPr="00753D70" w:rsidRDefault="002373E7" w:rsidP="002373E7">
      <w:pPr>
        <w:spacing w:after="0" w:line="360" w:lineRule="auto"/>
        <w:ind w:left="370" w:right="-13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9. Объяснять роль человека в охране растительного мира, в сохранении биоразнообразия растений.</w:t>
      </w:r>
    </w:p>
    <w:p w:rsidR="002373E7" w:rsidRPr="00753D70" w:rsidRDefault="002373E7" w:rsidP="002373E7">
      <w:pPr>
        <w:spacing w:after="0" w:line="360" w:lineRule="auto"/>
        <w:ind w:left="372" w:right="-13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Уметь прогнозировать изменения в развитии растительных сообществ и отдельных растений под воздействием усилившейся антропогенной нагрузки.</w:t>
      </w:r>
    </w:p>
    <w:p w:rsidR="002373E7" w:rsidRDefault="002373E7" w:rsidP="002373E7">
      <w:pPr>
        <w:spacing w:after="0" w:line="360" w:lineRule="auto"/>
        <w:ind w:right="-13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11. Применять знания об экологических факторах для повышения выживаемости комнатных и сельскохозяйственных растений.</w:t>
      </w:r>
    </w:p>
    <w:p w:rsidR="002373E7" w:rsidRPr="002373E7" w:rsidRDefault="002373E7" w:rsidP="002373E7">
      <w:pPr>
        <w:spacing w:after="0" w:line="360" w:lineRule="auto"/>
        <w:ind w:right="-13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D70" w:rsidRPr="00753D70" w:rsidRDefault="00753D70" w:rsidP="00753D70">
      <w:pPr>
        <w:pStyle w:val="a3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b/>
          <w:sz w:val="28"/>
          <w:szCs w:val="28"/>
        </w:rPr>
      </w:pPr>
      <w:r w:rsidRPr="00753D70">
        <w:rPr>
          <w:b/>
          <w:sz w:val="28"/>
          <w:szCs w:val="28"/>
        </w:rPr>
        <w:t>С</w:t>
      </w:r>
      <w:r w:rsidR="002373E7">
        <w:rPr>
          <w:b/>
          <w:sz w:val="28"/>
          <w:szCs w:val="28"/>
        </w:rPr>
        <w:t>одержание тем учебного курса</w:t>
      </w:r>
      <w:r w:rsidRPr="00753D70">
        <w:rPr>
          <w:b/>
          <w:sz w:val="28"/>
          <w:szCs w:val="28"/>
        </w:rPr>
        <w:t xml:space="preserve">. </w:t>
      </w:r>
    </w:p>
    <w:p w:rsidR="00753D70" w:rsidRPr="00753D70" w:rsidRDefault="00753D70" w:rsidP="00753D70">
      <w:pPr>
        <w:spacing w:after="0" w:line="360" w:lineRule="auto"/>
        <w:ind w:left="29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 Экология растений: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здел науки и учебный предмет (2 занятия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29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Экология как наука. Среда обитания и условия существования. Взаимосвязи живых организмов и среды. Особенности взаимодействия растений и животных с окружающей их средой. Экология растений и животных как учебный предмет.</w:t>
      </w:r>
    </w:p>
    <w:p w:rsidR="00753D70" w:rsidRPr="00753D70" w:rsidRDefault="00753D70" w:rsidP="00753D70">
      <w:pPr>
        <w:spacing w:after="0" w:line="360" w:lineRule="auto"/>
        <w:ind w:left="29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среда обитания, условия существования, взаимосвязи, экология растений, растительные сообщества.</w:t>
      </w:r>
    </w:p>
    <w:p w:rsidR="00753D70" w:rsidRPr="00753D70" w:rsidRDefault="00753D70" w:rsidP="00753D70">
      <w:pPr>
        <w:spacing w:after="0" w:line="360" w:lineRule="auto"/>
        <w:ind w:left="29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ема 2. Свет в жизни растений (3 занятия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29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Свет и фотосинтез. Влияние света на рост и цветение растений. Свет как экологический фактор. Экологические группы растений по отношению к свету. Приспособление растений к меняющимся условиям освещения.</w:t>
      </w:r>
    </w:p>
    <w:p w:rsidR="00753D70" w:rsidRPr="00753D70" w:rsidRDefault="00753D70" w:rsidP="00753D70">
      <w:pPr>
        <w:spacing w:after="0" w:line="360" w:lineRule="auto"/>
        <w:ind w:left="29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свет и фотосинтез, растения длинного дня, растения короткого дня, прямой солнечный свет, рассеянный свет, светолюбивые растения, теневыносливые и тенелюбивые растения.</w:t>
      </w:r>
    </w:p>
    <w:p w:rsidR="00753D70" w:rsidRPr="00753D70" w:rsidRDefault="00753D70" w:rsidP="00753D70">
      <w:pPr>
        <w:spacing w:after="0" w:line="360" w:lineRule="auto"/>
        <w:ind w:left="302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в домашних условиях.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Влияние света на рост и развитие растений. (</w:t>
      </w:r>
      <w:proofErr w:type="gram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 ходе работы доказывается, что солнечный свет оказывает непосредственное влияние на рост и развитие растений. Сравниваются выросшие на свету и в темноте проростки.)</w:t>
      </w:r>
    </w:p>
    <w:p w:rsidR="00753D70" w:rsidRPr="00753D70" w:rsidRDefault="00753D70" w:rsidP="00753D70">
      <w:pPr>
        <w:spacing w:after="0" w:line="360" w:lineRule="auto"/>
        <w:ind w:left="302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 3. Тепло в жизни растений (3 занятия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302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Тепло как необходимое условие жизни растений. Значение тепла для прорастания семян, роста и развития растений. Температура как экологический фактор. Разнообразие температурных условий на Земле. Экологические группы растений по отношению к теплу. Приспособления растений к различным температурам. Выделение тепла растениями. Зависимость температуры растений от температуры окружающей среды.</w:t>
      </w:r>
    </w:p>
    <w:p w:rsidR="00753D70" w:rsidRPr="00753D70" w:rsidRDefault="00753D70" w:rsidP="00753D70">
      <w:pPr>
        <w:spacing w:after="0" w:line="360" w:lineRule="auto"/>
        <w:ind w:left="302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тепло — необходимое условие жизни, тепловые пояса, теплолюбивые растения.</w:t>
      </w:r>
    </w:p>
    <w:p w:rsidR="00753D70" w:rsidRPr="00753D70" w:rsidRDefault="00753D70" w:rsidP="00753D70">
      <w:pPr>
        <w:spacing w:after="0" w:line="360" w:lineRule="auto"/>
        <w:ind w:left="302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работа.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Изучение (по справочникам) сельскохозяйственных растений, наиболее приспособленных к выращиванию в своей местности.</w:t>
      </w:r>
    </w:p>
    <w:p w:rsidR="00753D70" w:rsidRPr="00753D70" w:rsidRDefault="00753D70" w:rsidP="00753D70">
      <w:pPr>
        <w:spacing w:after="0" w:line="360" w:lineRule="auto"/>
        <w:ind w:left="302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ема 4. Вода в жизни растений (3 занятия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302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Вода как необходимое условие жизни растений. Значение воды для питания, охлаждения, расселения, для прорастания семян, роста и развития растений. Влажность как экологический фактор. Экологические группы растений по отношению к воде. Приспособление растений к различным условиям влажности.</w:t>
      </w:r>
    </w:p>
    <w:p w:rsidR="00753D70" w:rsidRPr="00753D70" w:rsidRDefault="00753D70" w:rsidP="00753D70">
      <w:pPr>
        <w:spacing w:after="0" w:line="360" w:lineRule="auto"/>
        <w:ind w:left="302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влажность, вода — необходимое условие жизни, влаголюбивые растения, засухоустойчивые растения, суккуленты, орошение, осушение.</w:t>
      </w:r>
    </w:p>
    <w:p w:rsidR="00753D70" w:rsidRPr="00753D70" w:rsidRDefault="00753D70" w:rsidP="00753D70">
      <w:pPr>
        <w:spacing w:after="0" w:line="360" w:lineRule="auto"/>
        <w:ind w:left="302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работа.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Изучение приспособленности растений своей местности к условиям влажности.</w:t>
      </w:r>
    </w:p>
    <w:p w:rsidR="00753D70" w:rsidRPr="00753D70" w:rsidRDefault="00753D70" w:rsidP="00753D70">
      <w:pPr>
        <w:spacing w:after="0" w:line="360" w:lineRule="auto"/>
        <w:ind w:left="302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в домашних условиях.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Влияние воды и тепла на прорастание растений.</w:t>
      </w:r>
    </w:p>
    <w:p w:rsidR="00753D70" w:rsidRPr="00753D70" w:rsidRDefault="00753D70" w:rsidP="00753D70">
      <w:pPr>
        <w:spacing w:after="0" w:line="360" w:lineRule="auto"/>
        <w:ind w:left="300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5. Воздух в жизни растений (3 занятия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360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Газовый состав и движение масс воздуха как экологические факторы в жизни растений. Значение для растений азота, кислорода и углекислого газа. Приспособление растений к извлечению азота, кислорода и углекислого газа из воздуха. Приспособление растений к опылению и распространению ветром.</w:t>
      </w:r>
    </w:p>
    <w:p w:rsidR="00753D70" w:rsidRPr="00753D70" w:rsidRDefault="00753D70" w:rsidP="00753D70">
      <w:pPr>
        <w:spacing w:after="0" w:line="360" w:lineRule="auto"/>
        <w:ind w:left="360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газовый состав воздуха, кислотные дожди, ветроустойчивые растения.</w:t>
      </w:r>
    </w:p>
    <w:p w:rsidR="00753D70" w:rsidRPr="00753D70" w:rsidRDefault="00753D70" w:rsidP="00753D70">
      <w:pPr>
        <w:spacing w:after="0" w:line="360" w:lineRule="auto"/>
        <w:ind w:left="360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 6. Почва в жизни растений (3 занятия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360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влияющие на качество почв.</w:t>
      </w:r>
    </w:p>
    <w:p w:rsidR="00753D70" w:rsidRPr="00753D70" w:rsidRDefault="00753D70" w:rsidP="00753D70">
      <w:pPr>
        <w:spacing w:after="0" w:line="360" w:lineRule="auto"/>
        <w:ind w:left="360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минеральные и органические вещества почвы, гумус, почвенное питание, плодородие почвы, солевыносливые (солеустойчивые) растения, органические и минеральные удобрения, эрозия почв.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7. Животные и растения (2 занятия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Взаимное влияние животных и растений. Значение животных для опыления и распространения растений. Значение растений для животных. Растения-хищники.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растительноядные животные, растения-хищники, животные-опылители и распространители семян растений.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Тема 8. Вл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ияние растений друг на друга (1 занятие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288" w:right="-132" w:firstLine="2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Прямое и опосредованное влияние растений друг на друга. Различные формы взаимодействия между растениями. Конкуренция между растениями по отношению к различным экологическим факторам.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растения-паразиты, конкуренция, прямое влияние.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9. Грибы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бактерии в жизни растений (2 занятие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288" w:right="-132" w:firstLine="2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Роль грибов и бактерий в жизни растений. Круговорот веществ и непрерывность жизни. Бактериальные и грибные болезни растений.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proofErr w:type="spell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сапротрофы</w:t>
      </w:r>
      <w:proofErr w:type="spellEnd"/>
      <w:r w:rsidRPr="00753D70">
        <w:rPr>
          <w:rFonts w:ascii="Times New Roman" w:hAnsi="Times New Roman" w:cs="Times New Roman"/>
          <w:color w:val="000000"/>
          <w:sz w:val="28"/>
          <w:szCs w:val="28"/>
        </w:rPr>
        <w:t>, паразиты, круговорот веществ, микориза, фитофтороз.</w:t>
      </w:r>
    </w:p>
    <w:p w:rsidR="00753D70" w:rsidRPr="00753D70" w:rsidRDefault="00753D70" w:rsidP="00753D70">
      <w:pPr>
        <w:spacing w:after="0" w:line="360" w:lineRule="auto"/>
        <w:ind w:left="296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10.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Сезонные изменения растений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  занятия</w:t>
      </w:r>
      <w:proofErr w:type="gramEnd"/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296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Приспособленность растений к сезонам года. Листопад и его роль в жизни растений. Озимые и яровые однолетники. Глубокий и вынужденный покой. Фенологические фазы растений и влияние на них климата и погоды.</w:t>
      </w:r>
    </w:p>
    <w:p w:rsidR="00753D70" w:rsidRPr="00753D70" w:rsidRDefault="00753D70" w:rsidP="00753D70">
      <w:pPr>
        <w:spacing w:after="0" w:line="360" w:lineRule="auto"/>
        <w:ind w:left="296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лесная подстилка, озимые однолетники, глубокий и вынужденный покой, весеннее </w:t>
      </w:r>
      <w:proofErr w:type="spell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сокодвижение</w:t>
      </w:r>
      <w:proofErr w:type="spellEnd"/>
      <w:r w:rsidRPr="00753D70">
        <w:rPr>
          <w:rFonts w:ascii="Times New Roman" w:hAnsi="Times New Roman" w:cs="Times New Roman"/>
          <w:color w:val="000000"/>
          <w:sz w:val="28"/>
          <w:szCs w:val="28"/>
        </w:rPr>
        <w:t>, яровые однолетники, фенология, фенологические фазы.</w:t>
      </w:r>
    </w:p>
    <w:p w:rsidR="00753D70" w:rsidRPr="00753D70" w:rsidRDefault="00753D70" w:rsidP="00753D70">
      <w:pPr>
        <w:spacing w:after="0" w:line="360" w:lineRule="auto"/>
        <w:ind w:left="296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11. Измене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ние растений в течение жизни (1 занятие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296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Условия обитания и длительность возрастных состояний растений.</w:t>
      </w:r>
    </w:p>
    <w:p w:rsidR="00753D70" w:rsidRPr="00753D70" w:rsidRDefault="00753D70" w:rsidP="00753D70">
      <w:pPr>
        <w:spacing w:after="0" w:line="360" w:lineRule="auto"/>
        <w:ind w:left="296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периоды течения жизни растений, период покоя, период молодости, период зрелости.</w:t>
      </w:r>
    </w:p>
    <w:p w:rsidR="00753D70" w:rsidRPr="00753D70" w:rsidRDefault="00753D70" w:rsidP="00753D70">
      <w:pPr>
        <w:spacing w:after="0" w:line="360" w:lineRule="auto"/>
        <w:ind w:left="296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12. Разнообразие условий существования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влияние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разные этапы жизни растений (2 занятие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Разнообразие условий существования растений. Жизненное состояние растений как показатель условий их жизни. Уровни жизненного состояния растений.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условия существования, жизненное состояние растений, широкая и узкая приспособленность. 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работа.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Воздействие человека на растительность. (По материалам учебного пособия «Экология растений», учебника «Биология. Растения. Бактерии. Грибы. Лишайники» (авт.: В.В. пасечник и др.)».)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Жизненные формы растений (1 занятие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Разнообразие жизненных форм растений. Разнообразие деревьев разных климатических зон. Жизненные формы растений своей местности.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широколиственные, мелколиственные, хвойные деревья; суккулентные стеблевые деревья; бутылочные и розеточные деревья; деревья-душители и деревья-рощи.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14. Растительные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сообщества (3 занятия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Растительные сообщества, их видовой состав. Естественные и искусственные растительные сообщества. Устойчивость растительных сообществ. Взаимное влияние растений друг на друга в сообществе. Количественные соотношения видов 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растительном сообществе. Строение растительных сообществ: </w:t>
      </w:r>
      <w:proofErr w:type="spell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ярусность</w:t>
      </w:r>
      <w:proofErr w:type="spellEnd"/>
      <w:r w:rsidRPr="00753D70">
        <w:rPr>
          <w:rFonts w:ascii="Times New Roman" w:hAnsi="Times New Roman" w:cs="Times New Roman"/>
          <w:color w:val="000000"/>
          <w:sz w:val="28"/>
          <w:szCs w:val="28"/>
        </w:rPr>
        <w:t>, слоистость, горизонтальная расчлененность. Суточные и сезонные изменения в растительных сообществах.</w:t>
      </w:r>
    </w:p>
    <w:p w:rsidR="00753D70" w:rsidRPr="00753D70" w:rsidRDefault="00753D70" w:rsidP="00753D70">
      <w:pPr>
        <w:spacing w:after="0" w:line="360" w:lineRule="auto"/>
        <w:ind w:left="288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растительные сообщества, устойчивость растительных сообществ, видовой состав, разнообразие растений, </w:t>
      </w:r>
      <w:proofErr w:type="spell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ярусность</w:t>
      </w:r>
      <w:proofErr w:type="spellEnd"/>
      <w:r w:rsidRPr="00753D70">
        <w:rPr>
          <w:rFonts w:ascii="Times New Roman" w:hAnsi="Times New Roman" w:cs="Times New Roman"/>
          <w:color w:val="000000"/>
          <w:sz w:val="28"/>
          <w:szCs w:val="28"/>
        </w:rPr>
        <w:t>, смены растительных сообществ.</w:t>
      </w:r>
    </w:p>
    <w:p w:rsidR="00753D70" w:rsidRPr="00753D70" w:rsidRDefault="00753D70" w:rsidP="00753D70">
      <w:pPr>
        <w:spacing w:after="0" w:line="360" w:lineRule="auto"/>
        <w:ind w:left="284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Охрана растительного мира (3 занятия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3D70" w:rsidRPr="00753D70" w:rsidRDefault="00753D70" w:rsidP="00753D70">
      <w:pPr>
        <w:spacing w:after="0" w:line="360" w:lineRule="auto"/>
        <w:ind w:left="284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Обеднение видового разнообразия растений. Редкие и охраняемые растения. Охраняемые территории. Редкие и охраняемые растения своей местности.</w:t>
      </w:r>
    </w:p>
    <w:p w:rsidR="00753D70" w:rsidRPr="00753D70" w:rsidRDefault="00753D70" w:rsidP="00753D70">
      <w:pPr>
        <w:spacing w:after="0" w:line="360" w:lineRule="auto"/>
        <w:ind w:left="284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понятия: 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редкие растения, охраняемые растения, Красная книга, охраняемые территории.</w:t>
      </w:r>
    </w:p>
    <w:p w:rsidR="00753D70" w:rsidRPr="00753D70" w:rsidRDefault="00753D70" w:rsidP="002373E7">
      <w:pPr>
        <w:spacing w:after="0" w:line="360" w:lineRule="auto"/>
        <w:ind w:left="284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</w:t>
      </w:r>
      <w:r w:rsidRPr="00753D70">
        <w:rPr>
          <w:rFonts w:ascii="Times New Roman" w:hAnsi="Times New Roman" w:cs="Times New Roman"/>
          <w:color w:val="000000"/>
          <w:sz w:val="28"/>
          <w:szCs w:val="28"/>
        </w:rPr>
        <w:t>. Охраняемые территории России. (</w:t>
      </w:r>
      <w:proofErr w:type="gram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пособия «Экология растений» и атласа с географической картой «Охрана природы России» учащиеся знакомятся с разнообразием охраняемых территорий России и, если есть возможность — с охраняемыми растениями своей местности.)</w:t>
      </w:r>
    </w:p>
    <w:p w:rsidR="00753D70" w:rsidRPr="00753D70" w:rsidRDefault="00753D70" w:rsidP="00753D70">
      <w:pPr>
        <w:spacing w:after="0" w:line="360" w:lineRule="auto"/>
        <w:ind w:left="284" w:right="-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D70" w:rsidRPr="002373E7" w:rsidRDefault="00753D70" w:rsidP="002373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D7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2957"/>
        <w:gridCol w:w="2958"/>
      </w:tblGrid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занятий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В том числе</w:t>
            </w: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sz w:val="28"/>
                <w:szCs w:val="28"/>
              </w:rPr>
              <w:t>Практических работ</w:t>
            </w: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1.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 w:rsidRPr="00753D70">
              <w:rPr>
                <w:color w:val="000000"/>
                <w:sz w:val="28"/>
                <w:szCs w:val="28"/>
              </w:rPr>
              <w:t>Экология растений: раздел науки и учебный предмет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Свет в жизни растений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3.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Тепло в жизни растений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4.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Вода в жизни растений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5.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Воздух в жизни растений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6.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Почва в жизни растений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7.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 xml:space="preserve"> Животные и растения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8.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Влияние растений друг на друга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9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Грибы и бактерии в жизни растений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10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Сезонные изменения растений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11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Изменение растений в течение жизни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12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Разнообразие условий существования и их влияние на разные этапы жизни растений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13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Жизненные формы растений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  Растительные сообщества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15</w:t>
            </w: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  Охрана растительного мира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3D70" w:rsidRPr="00753D70" w:rsidTr="002373E7">
        <w:tc>
          <w:tcPr>
            <w:tcW w:w="534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958" w:type="dxa"/>
          </w:tcPr>
          <w:p w:rsidR="00753D70" w:rsidRPr="00753D70" w:rsidRDefault="00753D70" w:rsidP="00753D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73E7" w:rsidRDefault="002373E7" w:rsidP="002373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3D70" w:rsidRPr="00753D70" w:rsidRDefault="00753D70" w:rsidP="00753D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D70">
        <w:rPr>
          <w:rFonts w:ascii="Times New Roman" w:hAnsi="Times New Roman" w:cs="Times New Roman"/>
          <w:b/>
          <w:sz w:val="28"/>
          <w:szCs w:val="28"/>
        </w:rPr>
        <w:t>Календарно (</w:t>
      </w:r>
      <w:proofErr w:type="spellStart"/>
      <w:r w:rsidRPr="00753D70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53D70">
        <w:rPr>
          <w:rFonts w:ascii="Times New Roman" w:hAnsi="Times New Roman" w:cs="Times New Roman"/>
          <w:b/>
          <w:sz w:val="28"/>
          <w:szCs w:val="28"/>
        </w:rPr>
        <w:t>) –тематический план</w:t>
      </w:r>
    </w:p>
    <w:tbl>
      <w:tblPr>
        <w:tblStyle w:val="a7"/>
        <w:tblW w:w="19889" w:type="dxa"/>
        <w:tblLook w:val="01E0" w:firstRow="1" w:lastRow="1" w:firstColumn="1" w:lastColumn="1" w:noHBand="0" w:noVBand="0"/>
      </w:tblPr>
      <w:tblGrid>
        <w:gridCol w:w="617"/>
        <w:gridCol w:w="15"/>
        <w:gridCol w:w="778"/>
        <w:gridCol w:w="10"/>
        <w:gridCol w:w="3531"/>
        <w:gridCol w:w="842"/>
        <w:gridCol w:w="15"/>
        <w:gridCol w:w="2357"/>
        <w:gridCol w:w="46"/>
        <w:gridCol w:w="2631"/>
        <w:gridCol w:w="17"/>
        <w:gridCol w:w="2003"/>
        <w:gridCol w:w="2263"/>
        <w:gridCol w:w="1079"/>
        <w:gridCol w:w="1727"/>
        <w:gridCol w:w="1958"/>
      </w:tblGrid>
      <w:tr w:rsidR="00B734CB" w:rsidRPr="00753D70" w:rsidTr="00B54DA5">
        <w:trPr>
          <w:gridAfter w:val="3"/>
          <w:wAfter w:w="4764" w:type="dxa"/>
        </w:trPr>
        <w:tc>
          <w:tcPr>
            <w:tcW w:w="617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sz w:val="28"/>
                <w:szCs w:val="28"/>
              </w:rPr>
              <w:t>№ в теме</w:t>
            </w:r>
          </w:p>
        </w:tc>
        <w:tc>
          <w:tcPr>
            <w:tcW w:w="3541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842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18" w:type="dxa"/>
            <w:gridSpan w:val="3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2648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sz w:val="28"/>
                <w:szCs w:val="28"/>
              </w:rPr>
              <w:t>Новые термины.</w:t>
            </w:r>
          </w:p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практической работы</w:t>
            </w:r>
          </w:p>
        </w:tc>
        <w:tc>
          <w:tcPr>
            <w:tcW w:w="226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15125" w:type="dxa"/>
            <w:gridSpan w:val="13"/>
          </w:tcPr>
          <w:p w:rsidR="00B734CB" w:rsidRPr="00753D70" w:rsidRDefault="00B734CB" w:rsidP="00B734CB">
            <w:pPr>
              <w:spacing w:line="360" w:lineRule="auto"/>
              <w:ind w:left="298" w:right="-132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>Тема 1. Экология растений:</w:t>
            </w:r>
            <w:r w:rsidRPr="00753D70">
              <w:rPr>
                <w:color w:val="000000"/>
                <w:sz w:val="28"/>
                <w:szCs w:val="28"/>
              </w:rPr>
              <w:t> </w:t>
            </w:r>
            <w:r w:rsidRPr="00753D70">
              <w:rPr>
                <w:b/>
                <w:bCs/>
                <w:color w:val="000000"/>
                <w:sz w:val="28"/>
                <w:szCs w:val="28"/>
              </w:rPr>
              <w:t xml:space="preserve">раздел науки и учебный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предмет </w:t>
            </w: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617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  <w:gridSpan w:val="2"/>
          </w:tcPr>
          <w:p w:rsidR="00B734CB" w:rsidRPr="00753D70" w:rsidRDefault="00B734CB" w:rsidP="00B734CB">
            <w:pPr>
              <w:spacing w:line="360" w:lineRule="auto"/>
              <w:ind w:left="24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Вводный инструктаж по т/б. Экология как наука и учебный предмет. Организм и среда обитания.</w:t>
            </w:r>
          </w:p>
        </w:tc>
        <w:tc>
          <w:tcPr>
            <w:tcW w:w="842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418" w:type="dxa"/>
            <w:gridSpan w:val="3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8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Экология. Организм. Среда обитания.</w:t>
            </w:r>
          </w:p>
        </w:tc>
        <w:tc>
          <w:tcPr>
            <w:tcW w:w="200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617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93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Живой организм, его среда обитания и условия существования.</w:t>
            </w:r>
          </w:p>
        </w:tc>
        <w:tc>
          <w:tcPr>
            <w:tcW w:w="842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2418" w:type="dxa"/>
            <w:gridSpan w:val="3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Опыт. Влияние света на рост и развитие растений</w:t>
            </w:r>
          </w:p>
        </w:tc>
        <w:tc>
          <w:tcPr>
            <w:tcW w:w="2648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Сообщение «Влияние света на рост и цветение растений»</w:t>
            </w:r>
          </w:p>
        </w:tc>
        <w:tc>
          <w:tcPr>
            <w:tcW w:w="200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15125" w:type="dxa"/>
            <w:gridSpan w:val="13"/>
          </w:tcPr>
          <w:p w:rsidR="00B734CB" w:rsidRPr="00753D70" w:rsidRDefault="00B734CB" w:rsidP="00B734CB">
            <w:pPr>
              <w:spacing w:line="360" w:lineRule="auto"/>
              <w:ind w:left="298" w:right="-132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>Те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ма 2. Свет в жизни растений </w:t>
            </w: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Свет и фотосинтез. Влияние света на рост и цветение растений.</w:t>
            </w:r>
          </w:p>
        </w:tc>
        <w:tc>
          <w:tcPr>
            <w:tcW w:w="85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Свет. Фотосинтез.</w:t>
            </w:r>
          </w:p>
        </w:tc>
        <w:tc>
          <w:tcPr>
            <w:tcW w:w="2020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4.</w:t>
            </w:r>
          </w:p>
        </w:tc>
        <w:tc>
          <w:tcPr>
            <w:tcW w:w="788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 w:rsidRPr="00753D70">
              <w:rPr>
                <w:color w:val="000000"/>
                <w:sz w:val="28"/>
                <w:szCs w:val="28"/>
              </w:rPr>
              <w:t>Свет как экологический фактор. Экологические группы растений по отношению к свету.</w:t>
            </w:r>
          </w:p>
        </w:tc>
        <w:tc>
          <w:tcPr>
            <w:tcW w:w="85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Сообщение «Приспособление растений к меняющимся условиям освещения»</w:t>
            </w:r>
          </w:p>
        </w:tc>
        <w:tc>
          <w:tcPr>
            <w:tcW w:w="267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Экологические факторы. Экологические группы.</w:t>
            </w:r>
          </w:p>
        </w:tc>
        <w:tc>
          <w:tcPr>
            <w:tcW w:w="2020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88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3.</w:t>
            </w:r>
          </w:p>
        </w:tc>
        <w:tc>
          <w:tcPr>
            <w:tcW w:w="3531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 w:rsidRPr="00753D70">
              <w:rPr>
                <w:color w:val="000000"/>
                <w:sz w:val="28"/>
                <w:szCs w:val="28"/>
              </w:rPr>
              <w:t>Приспособление растений к меняющимся условиям освещения.</w:t>
            </w:r>
          </w:p>
        </w:tc>
        <w:tc>
          <w:tcPr>
            <w:tcW w:w="85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 w:rsidRPr="00753D70">
              <w:rPr>
                <w:sz w:val="28"/>
                <w:szCs w:val="28"/>
              </w:rPr>
              <w:t>Сообщение «Значение тепла для растений»</w:t>
            </w:r>
          </w:p>
        </w:tc>
        <w:tc>
          <w:tcPr>
            <w:tcW w:w="2020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 </w:t>
            </w: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15125" w:type="dxa"/>
            <w:gridSpan w:val="13"/>
          </w:tcPr>
          <w:p w:rsidR="00B734CB" w:rsidRPr="00753D70" w:rsidRDefault="00B734CB" w:rsidP="00B734CB">
            <w:pPr>
              <w:spacing w:line="360" w:lineRule="auto"/>
              <w:ind w:left="302" w:right="-132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>Тем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 3. Тепло в жизни растений </w:t>
            </w: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6.</w:t>
            </w:r>
          </w:p>
        </w:tc>
        <w:tc>
          <w:tcPr>
            <w:tcW w:w="788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1.</w:t>
            </w:r>
          </w:p>
        </w:tc>
        <w:tc>
          <w:tcPr>
            <w:tcW w:w="3531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 w:rsidRPr="00753D70">
              <w:rPr>
                <w:color w:val="000000"/>
                <w:sz w:val="28"/>
                <w:szCs w:val="28"/>
              </w:rPr>
              <w:t>Тепло как необходимое условие жизни растений. Значение тепла для растений.</w:t>
            </w:r>
          </w:p>
        </w:tc>
        <w:tc>
          <w:tcPr>
            <w:tcW w:w="85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734CB" w:rsidRPr="00753D70" w:rsidRDefault="00B734CB" w:rsidP="00B734CB">
            <w:pPr>
              <w:spacing w:line="360" w:lineRule="auto"/>
              <w:ind w:righ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7.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bCs/>
                <w:color w:val="000000"/>
                <w:sz w:val="28"/>
                <w:szCs w:val="28"/>
              </w:rPr>
              <w:t>Практическая работа</w:t>
            </w:r>
            <w:r w:rsidRPr="00753D70">
              <w:rPr>
                <w:b/>
                <w:bCs/>
                <w:color w:val="000000"/>
                <w:sz w:val="28"/>
                <w:szCs w:val="28"/>
              </w:rPr>
              <w:t xml:space="preserve">  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753D70">
              <w:rPr>
                <w:color w:val="000000"/>
                <w:sz w:val="28"/>
                <w:szCs w:val="28"/>
              </w:rPr>
              <w:t>Изучение (по справочникам) сельскохозяйственных растений, наиболее приспособленных к выращиванию в своей местности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53D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Проводится на базе центра «Точка роста»</w:t>
            </w: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88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</w:t>
            </w:r>
          </w:p>
        </w:tc>
        <w:tc>
          <w:tcPr>
            <w:tcW w:w="3531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Температура как экологический фактор. Экологические группы растений по отношению к теплу.</w:t>
            </w:r>
          </w:p>
        </w:tc>
        <w:tc>
          <w:tcPr>
            <w:tcW w:w="85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Экологические группы</w:t>
            </w:r>
          </w:p>
        </w:tc>
        <w:tc>
          <w:tcPr>
            <w:tcW w:w="2020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15125" w:type="dxa"/>
            <w:gridSpan w:val="13"/>
          </w:tcPr>
          <w:p w:rsidR="00B734CB" w:rsidRPr="00753D70" w:rsidRDefault="00B734CB" w:rsidP="00B734CB">
            <w:pPr>
              <w:spacing w:line="360" w:lineRule="auto"/>
              <w:ind w:left="302" w:right="-132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>Те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ма 4. Вода в жизни растений </w:t>
            </w: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9.</w:t>
            </w:r>
          </w:p>
        </w:tc>
        <w:tc>
          <w:tcPr>
            <w:tcW w:w="788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 w:rsidRPr="00753D70">
              <w:rPr>
                <w:color w:val="000000"/>
                <w:sz w:val="28"/>
                <w:szCs w:val="28"/>
              </w:rPr>
              <w:t>Вода как необходимое условие жизни растений.</w:t>
            </w:r>
          </w:p>
        </w:tc>
        <w:tc>
          <w:tcPr>
            <w:tcW w:w="85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Опыт. Влияние воды и тепла на прорастание растений</w:t>
            </w:r>
          </w:p>
        </w:tc>
        <w:tc>
          <w:tcPr>
            <w:tcW w:w="267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10.</w:t>
            </w:r>
          </w:p>
        </w:tc>
        <w:tc>
          <w:tcPr>
            <w:tcW w:w="788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Практическая работа «</w:t>
            </w:r>
            <w:r w:rsidRPr="00753D70">
              <w:rPr>
                <w:color w:val="000000"/>
                <w:sz w:val="28"/>
                <w:szCs w:val="28"/>
              </w:rPr>
              <w:t>Изучение приспособленности растений своей местности к условиям влажности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53D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Проводится на базе центра «Точка роста»</w:t>
            </w: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88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</w:t>
            </w:r>
          </w:p>
        </w:tc>
        <w:tc>
          <w:tcPr>
            <w:tcW w:w="3531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Влажность как экологический фактор.</w:t>
            </w:r>
          </w:p>
          <w:p w:rsidR="00B734CB" w:rsidRPr="00753D70" w:rsidRDefault="00B734CB" w:rsidP="00B734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53D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Экологический фактор</w:t>
            </w:r>
          </w:p>
        </w:tc>
        <w:tc>
          <w:tcPr>
            <w:tcW w:w="2020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34CB" w:rsidRPr="00753D70" w:rsidTr="00B54DA5">
        <w:trPr>
          <w:gridAfter w:val="2"/>
          <w:wAfter w:w="3685" w:type="dxa"/>
        </w:trPr>
        <w:tc>
          <w:tcPr>
            <w:tcW w:w="15125" w:type="dxa"/>
            <w:gridSpan w:val="13"/>
          </w:tcPr>
          <w:p w:rsidR="00B734CB" w:rsidRPr="00753D70" w:rsidRDefault="00B734CB" w:rsidP="00B734CB">
            <w:pPr>
              <w:spacing w:line="360" w:lineRule="auto"/>
              <w:ind w:left="300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>Тема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5. Воздух в жизни растений </w:t>
            </w:r>
          </w:p>
        </w:tc>
        <w:tc>
          <w:tcPr>
            <w:tcW w:w="1079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12.</w:t>
            </w:r>
          </w:p>
        </w:tc>
        <w:tc>
          <w:tcPr>
            <w:tcW w:w="788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B734CB" w:rsidRPr="00753D70" w:rsidRDefault="00B734CB" w:rsidP="00B734CB">
            <w:pPr>
              <w:spacing w:line="360" w:lineRule="auto"/>
              <w:ind w:left="24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Газовый состав и движение масс воздуха как экологические факторы в жизни растений.</w:t>
            </w:r>
          </w:p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Сообщение «Значение для растений азота, кислорода и углекислого газа».</w:t>
            </w:r>
          </w:p>
        </w:tc>
        <w:tc>
          <w:tcPr>
            <w:tcW w:w="2020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13.</w:t>
            </w:r>
          </w:p>
        </w:tc>
        <w:tc>
          <w:tcPr>
            <w:tcW w:w="788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 xml:space="preserve">Значение для растений азота, кислорода и углекислого газа. Приспособление растений к извлечению азота, </w:t>
            </w:r>
            <w:r w:rsidRPr="00753D70">
              <w:rPr>
                <w:color w:val="000000"/>
                <w:sz w:val="28"/>
                <w:szCs w:val="28"/>
              </w:rPr>
              <w:lastRenderedPageBreak/>
              <w:t>кислорода и углекислого газа из воздуха.</w:t>
            </w:r>
          </w:p>
        </w:tc>
        <w:tc>
          <w:tcPr>
            <w:tcW w:w="85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88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</w:t>
            </w:r>
          </w:p>
        </w:tc>
        <w:tc>
          <w:tcPr>
            <w:tcW w:w="3531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 w:rsidRPr="00753D70">
              <w:rPr>
                <w:color w:val="000000"/>
                <w:sz w:val="28"/>
                <w:szCs w:val="28"/>
              </w:rPr>
              <w:t>Приспособление растений к опылению и распространению ветром.</w:t>
            </w:r>
          </w:p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2"/>
          </w:tcPr>
          <w:p w:rsidR="00B734CB" w:rsidRPr="00753D70" w:rsidRDefault="00B734CB" w:rsidP="00B73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734CB" w:rsidRPr="00753D70" w:rsidRDefault="00B734CB" w:rsidP="00B734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</w:tr>
      <w:tr w:rsidR="00B734CB" w:rsidRPr="00753D70" w:rsidTr="00B54DA5">
        <w:trPr>
          <w:gridAfter w:val="3"/>
          <w:wAfter w:w="4764" w:type="dxa"/>
        </w:trPr>
        <w:tc>
          <w:tcPr>
            <w:tcW w:w="15125" w:type="dxa"/>
            <w:gridSpan w:val="13"/>
          </w:tcPr>
          <w:p w:rsidR="00B734CB" w:rsidRPr="00753D70" w:rsidRDefault="00B734CB" w:rsidP="00B734CB">
            <w:pPr>
              <w:spacing w:line="360" w:lineRule="auto"/>
              <w:ind w:left="27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>Тем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 6. Почва в жизни растений </w:t>
            </w: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Почва как необходимое условие жизни растений. Виды почв. Состав почвы.</w:t>
            </w:r>
            <w:r>
              <w:rPr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Виды почв. Состав почв.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Проводится на базе центра «Точка роста»</w:t>
            </w: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16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B54DA5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Экологические группы растений по отношению к разным свойствам почв.</w:t>
            </w:r>
          </w:p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Экологические группы.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Проводится на базе центра «Точка роста»</w:t>
            </w: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</w:t>
            </w:r>
          </w:p>
        </w:tc>
        <w:tc>
          <w:tcPr>
            <w:tcW w:w="3531" w:type="dxa"/>
          </w:tcPr>
          <w:p w:rsidR="00B54DA5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Плодородие почв. Действия человека, влияющие на качество почв. </w:t>
            </w:r>
          </w:p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Плодородие.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Проводится на базе центра «Точка роста»</w:t>
            </w: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15125" w:type="dxa"/>
            <w:gridSpan w:val="13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7. Животные и растения </w:t>
            </w: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18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 w:rsidRPr="00753D70">
              <w:rPr>
                <w:color w:val="000000"/>
                <w:sz w:val="28"/>
                <w:szCs w:val="28"/>
              </w:rPr>
              <w:t>Взаимное влияние животных и растений. Значение животных для опыления и распространения растений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19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Значение растений для животных. Растения-хищники.</w:t>
            </w:r>
            <w:r w:rsidRPr="00753D7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53D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Растения -хищники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2"/>
          <w:wAfter w:w="3685" w:type="dxa"/>
        </w:trPr>
        <w:tc>
          <w:tcPr>
            <w:tcW w:w="15125" w:type="dxa"/>
            <w:gridSpan w:val="13"/>
          </w:tcPr>
          <w:p w:rsidR="00B54DA5" w:rsidRPr="00753D70" w:rsidRDefault="00B54DA5" w:rsidP="00B54DA5">
            <w:pPr>
              <w:spacing w:line="360" w:lineRule="auto"/>
              <w:ind w:left="286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>Тема 8. Вли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яние растений друг на друга </w:t>
            </w:r>
          </w:p>
        </w:tc>
        <w:tc>
          <w:tcPr>
            <w:tcW w:w="1079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ind w:right="20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Прямое и опосредованное влияние растений друг на друга. Различные формы взаимодействия между растениями.</w:t>
            </w:r>
          </w:p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Сообщение «Роль грибов и бактерий в жизни растений»</w:t>
            </w: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Формы взаимодействия.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15125" w:type="dxa"/>
            <w:gridSpan w:val="13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 xml:space="preserve">Тема 9. Грибы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 бактерии в жизни растений </w:t>
            </w: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21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ind w:left="16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Роль грибов и бактерий в жизни растений. Круговорот веществ и непрерывность жизни.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Сообщение «Бактериальные и грибные болезни растений»</w:t>
            </w: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Круговорот веществ.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22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Бактериальные и грибные болезни растений.</w:t>
            </w:r>
          </w:p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Бактериальные болезни. Грибные болезни.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15125" w:type="dxa"/>
            <w:gridSpan w:val="13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lastRenderedPageBreak/>
              <w:t>Тема 10. С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езонные изменения растений </w:t>
            </w: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23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 w:rsidRPr="00753D70">
              <w:rPr>
                <w:color w:val="000000"/>
                <w:sz w:val="28"/>
                <w:szCs w:val="28"/>
              </w:rPr>
              <w:t>Приспособленность растений к сезонам года. 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Приспособленность.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24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  <w:r w:rsidRPr="00753D70">
              <w:rPr>
                <w:color w:val="000000"/>
                <w:sz w:val="28"/>
                <w:szCs w:val="28"/>
              </w:rPr>
              <w:t>Фенологические фазы растений и влияние на них климата и погоды.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Фенологические фазы.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15125" w:type="dxa"/>
            <w:gridSpan w:val="13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>Тема 11. Изменен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ие растений в течение жизни </w:t>
            </w: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25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Периоды жизни и возрастные состояния растений.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Возрастные состояния растений.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c>
          <w:tcPr>
            <w:tcW w:w="15125" w:type="dxa"/>
            <w:gridSpan w:val="13"/>
          </w:tcPr>
          <w:p w:rsidR="00B54DA5" w:rsidRPr="00753D70" w:rsidRDefault="00B54DA5" w:rsidP="00B54DA5">
            <w:pPr>
              <w:spacing w:line="360" w:lineRule="auto"/>
              <w:ind w:left="288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>Тема 12. Разнообразие условий существования</w:t>
            </w:r>
            <w:r w:rsidRPr="00753D70">
              <w:rPr>
                <w:color w:val="000000"/>
                <w:sz w:val="28"/>
                <w:szCs w:val="28"/>
              </w:rPr>
              <w:t> </w:t>
            </w:r>
            <w:r w:rsidRPr="00753D70">
              <w:rPr>
                <w:b/>
                <w:bCs/>
                <w:color w:val="000000"/>
                <w:sz w:val="28"/>
                <w:szCs w:val="28"/>
              </w:rPr>
              <w:t xml:space="preserve">и их влияние на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разные этапы жизни растений </w:t>
            </w:r>
          </w:p>
        </w:tc>
        <w:tc>
          <w:tcPr>
            <w:tcW w:w="2806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958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26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 xml:space="preserve">Разнообразие условий существования растений. Жизненное состояние </w:t>
            </w:r>
            <w:r w:rsidRPr="00753D70">
              <w:rPr>
                <w:color w:val="000000"/>
                <w:sz w:val="28"/>
                <w:szCs w:val="28"/>
              </w:rPr>
              <w:lastRenderedPageBreak/>
              <w:t>растений как показатель условий их жизни.</w:t>
            </w: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Условия существования. Жизненное состояние растений.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753D70">
              <w:rPr>
                <w:color w:val="000000"/>
                <w:sz w:val="28"/>
                <w:szCs w:val="28"/>
              </w:rPr>
              <w:t>Воздействие человека на растительность.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15125" w:type="dxa"/>
            <w:gridSpan w:val="13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>Тема 13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Жизненные формы растений </w:t>
            </w: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28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Разнообразие жизненных форм растений.</w:t>
            </w:r>
          </w:p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Жизненные формы растений.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15125" w:type="dxa"/>
            <w:gridSpan w:val="13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 xml:space="preserve">Тема 14. </w:t>
            </w:r>
            <w:r>
              <w:rPr>
                <w:b/>
                <w:bCs/>
                <w:color w:val="000000"/>
                <w:sz w:val="28"/>
                <w:szCs w:val="28"/>
              </w:rPr>
              <w:t>Растительные сообщества</w:t>
            </w: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29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Растительные сообщества, их видовой состав, количественные соотношения видов.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ind w:righ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Растительные сообщества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30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Строение растительных сообществ.</w:t>
            </w:r>
            <w:r w:rsidRPr="00753D70">
              <w:rPr>
                <w:b/>
                <w:bCs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ind w:righ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Растительные сообщества.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Суточные и сезонные изменения в растительных сообществах.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ind w:righ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Суточные ритмы. Сезонные ритмы.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15125" w:type="dxa"/>
            <w:gridSpan w:val="13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b/>
                <w:bCs/>
                <w:color w:val="000000"/>
                <w:sz w:val="28"/>
                <w:szCs w:val="28"/>
              </w:rPr>
              <w:t>Тема 15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Охрана растительного мира </w:t>
            </w: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32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Обеднение видового разнообразия растений. Редкие и охраняемые растения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ind w:righ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Редкие растения.</w:t>
            </w:r>
          </w:p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Охраняемые растения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33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Охраняемые территории. Редкие и охраняемые растения своей местности.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ind w:righ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 xml:space="preserve"> Охраняемые территории: заповедники, заказники, национальные парки.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bCs/>
                <w:color w:val="000000"/>
                <w:sz w:val="28"/>
                <w:szCs w:val="28"/>
              </w:rPr>
              <w:t xml:space="preserve">Практическая работа </w:t>
            </w:r>
            <w:r w:rsidRPr="00753D70">
              <w:rPr>
                <w:color w:val="000000"/>
                <w:sz w:val="28"/>
                <w:szCs w:val="28"/>
              </w:rPr>
              <w:t xml:space="preserve"> Охраняемые территории России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ind w:righ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Охраняемые территории</w:t>
            </w: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54DA5" w:rsidRPr="00753D70" w:rsidTr="00B54DA5">
        <w:trPr>
          <w:gridAfter w:val="3"/>
          <w:wAfter w:w="4764" w:type="dxa"/>
        </w:trPr>
        <w:tc>
          <w:tcPr>
            <w:tcW w:w="632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35</w:t>
            </w:r>
          </w:p>
        </w:tc>
        <w:tc>
          <w:tcPr>
            <w:tcW w:w="788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3D70">
              <w:rPr>
                <w:sz w:val="28"/>
                <w:szCs w:val="28"/>
              </w:rPr>
              <w:t>1</w:t>
            </w:r>
          </w:p>
        </w:tc>
        <w:tc>
          <w:tcPr>
            <w:tcW w:w="3531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85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B54DA5" w:rsidRPr="00753D70" w:rsidRDefault="00B54DA5" w:rsidP="00B54DA5">
            <w:pPr>
              <w:spacing w:line="360" w:lineRule="auto"/>
              <w:ind w:righ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gridSpan w:val="2"/>
          </w:tcPr>
          <w:p w:rsidR="00B54DA5" w:rsidRPr="00753D70" w:rsidRDefault="00B54DA5" w:rsidP="00B54DA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B54DA5" w:rsidRPr="00753D70" w:rsidRDefault="00B54DA5" w:rsidP="00B54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346ED" w:rsidRDefault="001346ED" w:rsidP="001346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6ED" w:rsidRPr="000A1129" w:rsidRDefault="001346ED" w:rsidP="001346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№ 2. Комплекс организационно-педагогических условий</w:t>
      </w:r>
    </w:p>
    <w:p w:rsidR="001346ED" w:rsidRPr="000A1129" w:rsidRDefault="001346ED" w:rsidP="001346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/>
          <w:bCs/>
          <w:sz w:val="28"/>
          <w:szCs w:val="28"/>
        </w:rPr>
        <w:t>2.1. </w:t>
      </w:r>
      <w:r w:rsidRPr="000A11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Календарный учебный график</w:t>
      </w:r>
    </w:p>
    <w:p w:rsidR="001346ED" w:rsidRPr="000A1129" w:rsidRDefault="001346ED" w:rsidP="001346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Cs/>
          <w:sz w:val="28"/>
          <w:szCs w:val="28"/>
        </w:rPr>
        <w:t>Приложение 1.</w:t>
      </w:r>
    </w:p>
    <w:p w:rsidR="001346ED" w:rsidRPr="000A1129" w:rsidRDefault="001346ED" w:rsidP="001346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/>
          <w:bCs/>
          <w:sz w:val="28"/>
          <w:szCs w:val="28"/>
        </w:rPr>
        <w:t>2.2. </w:t>
      </w:r>
      <w:r w:rsidRPr="000A11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Условия реализации программы</w:t>
      </w:r>
      <w:r w:rsidRPr="000A11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346ED" w:rsidRPr="000A1129" w:rsidRDefault="001346ED" w:rsidP="001346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Материально-техническое обеспечение:</w:t>
      </w:r>
    </w:p>
    <w:p w:rsidR="001346ED" w:rsidRPr="000A1129" w:rsidRDefault="001346ED" w:rsidP="001346ED">
      <w:pPr>
        <w:pStyle w:val="a4"/>
        <w:spacing w:line="276" w:lineRule="auto"/>
        <w:ind w:right="556"/>
      </w:pPr>
      <w:r w:rsidRPr="000A1129">
        <w:t>Для</w:t>
      </w:r>
      <w:r>
        <w:t xml:space="preserve"> </w:t>
      </w:r>
      <w:r w:rsidRPr="000A1129">
        <w:t>проведения</w:t>
      </w:r>
      <w:r>
        <w:t xml:space="preserve"> </w:t>
      </w:r>
      <w:r w:rsidRPr="000A1129">
        <w:t>занятий</w:t>
      </w:r>
      <w:r>
        <w:t xml:space="preserve"> </w:t>
      </w:r>
      <w:r w:rsidRPr="000A1129">
        <w:t>необходимо</w:t>
      </w:r>
      <w:r>
        <w:t xml:space="preserve"> </w:t>
      </w:r>
      <w:r w:rsidRPr="000A1129">
        <w:t>следующее</w:t>
      </w:r>
      <w:r>
        <w:t xml:space="preserve"> </w:t>
      </w:r>
      <w:r w:rsidRPr="000A1129">
        <w:t>оборудование</w:t>
      </w:r>
      <w:r>
        <w:t xml:space="preserve"> </w:t>
      </w:r>
      <w:r w:rsidRPr="000A1129">
        <w:t>и</w:t>
      </w:r>
      <w:r>
        <w:t xml:space="preserve"> </w:t>
      </w:r>
      <w:r w:rsidRPr="000A1129">
        <w:t>инвентарь:</w:t>
      </w:r>
    </w:p>
    <w:p w:rsidR="001346ED" w:rsidRPr="000A1129" w:rsidRDefault="001346ED" w:rsidP="001346ED">
      <w:pPr>
        <w:pStyle w:val="a3"/>
        <w:numPr>
          <w:ilvl w:val="1"/>
          <w:numId w:val="8"/>
        </w:numPr>
        <w:tabs>
          <w:tab w:val="left" w:pos="2347"/>
        </w:tabs>
        <w:spacing w:line="276" w:lineRule="auto"/>
        <w:ind w:left="941" w:right="547" w:firstLine="708"/>
        <w:rPr>
          <w:sz w:val="28"/>
          <w:szCs w:val="28"/>
        </w:rPr>
      </w:pPr>
      <w:r w:rsidRPr="000A1129">
        <w:rPr>
          <w:sz w:val="28"/>
          <w:szCs w:val="28"/>
        </w:rPr>
        <w:t>натуральные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обучения-живые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растения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животные,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коллекции,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влажные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препараты,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гербарии,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микропрепараты;</w:t>
      </w:r>
    </w:p>
    <w:p w:rsidR="001346ED" w:rsidRPr="000A1129" w:rsidRDefault="001346ED" w:rsidP="001346ED">
      <w:pPr>
        <w:pStyle w:val="a3"/>
        <w:numPr>
          <w:ilvl w:val="1"/>
          <w:numId w:val="8"/>
        </w:numPr>
        <w:tabs>
          <w:tab w:val="left" w:pos="2347"/>
        </w:tabs>
        <w:spacing w:line="276" w:lineRule="auto"/>
        <w:ind w:left="941" w:right="545" w:firstLine="708"/>
        <w:rPr>
          <w:sz w:val="28"/>
          <w:szCs w:val="28"/>
        </w:rPr>
      </w:pPr>
      <w:r w:rsidRPr="000A1129">
        <w:rPr>
          <w:sz w:val="28"/>
          <w:szCs w:val="28"/>
        </w:rPr>
        <w:t>изобразительные средства обучения — объемные модели 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муляжи,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плоскостные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модели-аппликации;</w:t>
      </w:r>
    </w:p>
    <w:p w:rsidR="001346ED" w:rsidRPr="000A1129" w:rsidRDefault="001346ED" w:rsidP="001346ED">
      <w:pPr>
        <w:pStyle w:val="a3"/>
        <w:numPr>
          <w:ilvl w:val="1"/>
          <w:numId w:val="8"/>
        </w:numPr>
        <w:tabs>
          <w:tab w:val="left" w:pos="2347"/>
        </w:tabs>
        <w:spacing w:line="276" w:lineRule="auto"/>
        <w:ind w:left="2346"/>
        <w:rPr>
          <w:sz w:val="28"/>
          <w:szCs w:val="28"/>
        </w:rPr>
      </w:pPr>
      <w:r w:rsidRPr="000A1129">
        <w:rPr>
          <w:sz w:val="28"/>
          <w:szCs w:val="28"/>
        </w:rPr>
        <w:t>таблицы,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географические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карты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экологические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атласы;</w:t>
      </w:r>
    </w:p>
    <w:p w:rsidR="001346ED" w:rsidRPr="000A1129" w:rsidRDefault="001346ED" w:rsidP="001346ED">
      <w:pPr>
        <w:pStyle w:val="a3"/>
        <w:numPr>
          <w:ilvl w:val="1"/>
          <w:numId w:val="8"/>
        </w:numPr>
        <w:tabs>
          <w:tab w:val="left" w:pos="2347"/>
        </w:tabs>
        <w:spacing w:line="276" w:lineRule="auto"/>
        <w:ind w:left="941" w:right="543" w:firstLine="708"/>
        <w:rPr>
          <w:sz w:val="28"/>
          <w:szCs w:val="28"/>
        </w:rPr>
      </w:pPr>
      <w:r w:rsidRPr="000A1129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(ТСО—аппаратура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демонстрации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экранно-звуковых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средств);</w:t>
      </w:r>
    </w:p>
    <w:p w:rsidR="001346ED" w:rsidRPr="000A1129" w:rsidRDefault="001346ED" w:rsidP="001346ED">
      <w:pPr>
        <w:pStyle w:val="a3"/>
        <w:numPr>
          <w:ilvl w:val="1"/>
          <w:numId w:val="8"/>
        </w:numPr>
        <w:tabs>
          <w:tab w:val="left" w:pos="2347"/>
        </w:tabs>
        <w:spacing w:line="276" w:lineRule="auto"/>
        <w:ind w:left="941" w:right="549" w:firstLine="708"/>
        <w:rPr>
          <w:sz w:val="28"/>
          <w:szCs w:val="28"/>
        </w:rPr>
      </w:pPr>
      <w:r w:rsidRPr="000A1129">
        <w:rPr>
          <w:sz w:val="28"/>
          <w:szCs w:val="28"/>
        </w:rPr>
        <w:t>лабораторное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приборы,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посуда,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принадлежности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для демонстрации;</w:t>
      </w:r>
    </w:p>
    <w:p w:rsidR="001346ED" w:rsidRPr="000A1129" w:rsidRDefault="001346ED" w:rsidP="001346ED">
      <w:pPr>
        <w:pStyle w:val="a3"/>
        <w:numPr>
          <w:ilvl w:val="1"/>
          <w:numId w:val="8"/>
        </w:numPr>
        <w:tabs>
          <w:tab w:val="left" w:pos="2347"/>
        </w:tabs>
        <w:spacing w:line="276" w:lineRule="auto"/>
        <w:ind w:left="941" w:right="542" w:firstLine="708"/>
        <w:rPr>
          <w:sz w:val="28"/>
          <w:szCs w:val="28"/>
        </w:rPr>
      </w:pPr>
      <w:r w:rsidRPr="000A1129">
        <w:rPr>
          <w:sz w:val="28"/>
          <w:szCs w:val="28"/>
        </w:rPr>
        <w:t>вербальные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(учебники,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хрестоматии,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рабочие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тетради,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пособия,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справочники);</w:t>
      </w:r>
    </w:p>
    <w:p w:rsidR="001346ED" w:rsidRPr="000A1129" w:rsidRDefault="001346ED" w:rsidP="001346ED">
      <w:pPr>
        <w:pStyle w:val="a3"/>
        <w:numPr>
          <w:ilvl w:val="1"/>
          <w:numId w:val="8"/>
        </w:numPr>
        <w:tabs>
          <w:tab w:val="left" w:pos="2347"/>
        </w:tabs>
        <w:spacing w:line="276" w:lineRule="auto"/>
        <w:ind w:left="941" w:right="544" w:firstLine="708"/>
        <w:rPr>
          <w:sz w:val="28"/>
          <w:szCs w:val="28"/>
        </w:rPr>
      </w:pPr>
      <w:r w:rsidRPr="000A1129">
        <w:rPr>
          <w:sz w:val="28"/>
          <w:szCs w:val="28"/>
        </w:rPr>
        <w:t>натуральные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объекты,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передающие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 xml:space="preserve">взаимосвязях в природе, о живых системах и </w:t>
      </w:r>
      <w:r w:rsidRPr="000A1129">
        <w:rPr>
          <w:sz w:val="28"/>
          <w:szCs w:val="28"/>
        </w:rPr>
        <w:lastRenderedPageBreak/>
        <w:t>связях, существующих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внешней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средой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(растения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животные,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принадлежащие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разным экологическим группам);</w:t>
      </w:r>
    </w:p>
    <w:p w:rsidR="001346ED" w:rsidRPr="001C37FD" w:rsidRDefault="001346ED" w:rsidP="001346ED">
      <w:pPr>
        <w:pStyle w:val="11"/>
        <w:numPr>
          <w:ilvl w:val="1"/>
          <w:numId w:val="8"/>
        </w:numPr>
        <w:spacing w:before="0" w:line="276" w:lineRule="auto"/>
        <w:jc w:val="both"/>
        <w:rPr>
          <w:b w:val="0"/>
        </w:rPr>
      </w:pPr>
      <w:r w:rsidRPr="001C37FD">
        <w:rPr>
          <w:b w:val="0"/>
        </w:rPr>
        <w:t>канцелярские</w:t>
      </w:r>
      <w:r>
        <w:rPr>
          <w:b w:val="0"/>
        </w:rPr>
        <w:t xml:space="preserve"> </w:t>
      </w:r>
      <w:r w:rsidRPr="001C37FD">
        <w:rPr>
          <w:b w:val="0"/>
        </w:rPr>
        <w:t>принадлежности:</w:t>
      </w:r>
      <w:r>
        <w:rPr>
          <w:b w:val="0"/>
        </w:rPr>
        <w:t xml:space="preserve"> </w:t>
      </w:r>
      <w:r w:rsidRPr="001C37FD">
        <w:rPr>
          <w:b w:val="0"/>
        </w:rPr>
        <w:t>клей,</w:t>
      </w:r>
      <w:r>
        <w:rPr>
          <w:b w:val="0"/>
        </w:rPr>
        <w:t xml:space="preserve"> </w:t>
      </w:r>
      <w:r w:rsidRPr="001C37FD">
        <w:rPr>
          <w:b w:val="0"/>
        </w:rPr>
        <w:t>картон,</w:t>
      </w:r>
      <w:r>
        <w:rPr>
          <w:b w:val="0"/>
        </w:rPr>
        <w:t xml:space="preserve"> </w:t>
      </w:r>
      <w:r w:rsidRPr="001C37FD">
        <w:rPr>
          <w:b w:val="0"/>
        </w:rPr>
        <w:t>цветная</w:t>
      </w:r>
      <w:r>
        <w:rPr>
          <w:b w:val="0"/>
        </w:rPr>
        <w:t xml:space="preserve"> </w:t>
      </w:r>
      <w:r w:rsidRPr="001C37FD">
        <w:rPr>
          <w:b w:val="0"/>
        </w:rPr>
        <w:t>бумага различной плотности, цветной картон, заготовки из природного</w:t>
      </w:r>
      <w:r>
        <w:rPr>
          <w:b w:val="0"/>
        </w:rPr>
        <w:t xml:space="preserve"> </w:t>
      </w:r>
      <w:r w:rsidRPr="001C37FD">
        <w:rPr>
          <w:b w:val="0"/>
        </w:rPr>
        <w:t>материала</w:t>
      </w:r>
    </w:p>
    <w:p w:rsidR="001346ED" w:rsidRPr="000A1129" w:rsidRDefault="001346ED" w:rsidP="001346ED">
      <w:pPr>
        <w:pStyle w:val="11"/>
        <w:spacing w:before="0" w:line="276" w:lineRule="auto"/>
        <w:ind w:left="1474"/>
        <w:jc w:val="both"/>
      </w:pPr>
    </w:p>
    <w:p w:rsidR="001346ED" w:rsidRPr="00B54DA5" w:rsidRDefault="001346ED" w:rsidP="001346E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B54DA5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Формы аттестации</w:t>
      </w:r>
    </w:p>
    <w:p w:rsidR="001346ED" w:rsidRPr="000A1129" w:rsidRDefault="001346ED" w:rsidP="001346ED">
      <w:pPr>
        <w:pStyle w:val="a4"/>
        <w:spacing w:line="276" w:lineRule="auto"/>
        <w:ind w:right="547"/>
      </w:pPr>
      <w:r w:rsidRPr="000A1129">
        <w:t>При</w:t>
      </w:r>
      <w:r>
        <w:t xml:space="preserve"> </w:t>
      </w:r>
      <w:r w:rsidRPr="000A1129">
        <w:t>отслеживании</w:t>
      </w:r>
      <w:r>
        <w:t xml:space="preserve"> </w:t>
      </w:r>
      <w:r w:rsidRPr="000A1129">
        <w:t>результатов</w:t>
      </w:r>
      <w:r>
        <w:t xml:space="preserve"> </w:t>
      </w:r>
      <w:r w:rsidRPr="000A1129">
        <w:t>освоения</w:t>
      </w:r>
      <w:r>
        <w:t xml:space="preserve"> </w:t>
      </w:r>
      <w:r w:rsidRPr="000A1129">
        <w:t>Программы</w:t>
      </w:r>
      <w:r>
        <w:t xml:space="preserve"> </w:t>
      </w:r>
      <w:r w:rsidRPr="000A1129">
        <w:t>используются</w:t>
      </w:r>
      <w:r>
        <w:t xml:space="preserve"> </w:t>
      </w:r>
      <w:r w:rsidRPr="000A1129">
        <w:t>разнообразные</w:t>
      </w:r>
      <w:r>
        <w:t xml:space="preserve"> </w:t>
      </w:r>
      <w:r w:rsidRPr="000A1129">
        <w:t>формы</w:t>
      </w:r>
      <w:r>
        <w:t xml:space="preserve"> </w:t>
      </w:r>
      <w:r w:rsidRPr="000A1129">
        <w:t>работы</w:t>
      </w:r>
      <w:r>
        <w:t xml:space="preserve"> </w:t>
      </w:r>
      <w:r w:rsidRPr="000A1129">
        <w:t>как</w:t>
      </w:r>
      <w:r>
        <w:t xml:space="preserve"> </w:t>
      </w:r>
      <w:r w:rsidRPr="000A1129">
        <w:t>групповые,</w:t>
      </w:r>
      <w:r>
        <w:t xml:space="preserve"> </w:t>
      </w:r>
      <w:r w:rsidRPr="000A1129">
        <w:t>так</w:t>
      </w:r>
      <w:r>
        <w:t xml:space="preserve"> </w:t>
      </w:r>
      <w:r w:rsidRPr="000A1129">
        <w:t>и</w:t>
      </w:r>
      <w:r>
        <w:t xml:space="preserve"> </w:t>
      </w:r>
      <w:r w:rsidRPr="000A1129">
        <w:t>индивидуальные.</w:t>
      </w:r>
    </w:p>
    <w:p w:rsidR="001346ED" w:rsidRPr="000A1129" w:rsidRDefault="001346ED" w:rsidP="001346ED">
      <w:pPr>
        <w:pStyle w:val="a4"/>
        <w:spacing w:line="276" w:lineRule="auto"/>
        <w:ind w:right="544"/>
      </w:pPr>
      <w:r w:rsidRPr="000A1129">
        <w:t>Кроме того, каждый раздел Программы предполагает итоговое занятие.</w:t>
      </w:r>
      <w:r>
        <w:t xml:space="preserve"> </w:t>
      </w:r>
      <w:r w:rsidRPr="000A1129">
        <w:t>Используются</w:t>
      </w:r>
      <w:r>
        <w:t xml:space="preserve"> </w:t>
      </w:r>
      <w:r w:rsidRPr="000A1129">
        <w:t>различные</w:t>
      </w:r>
      <w:r>
        <w:t xml:space="preserve"> </w:t>
      </w:r>
      <w:r w:rsidRPr="000A1129">
        <w:t>формы</w:t>
      </w:r>
      <w:r>
        <w:t xml:space="preserve"> </w:t>
      </w:r>
      <w:r w:rsidRPr="000A1129">
        <w:t>проведения,</w:t>
      </w:r>
      <w:r>
        <w:t xml:space="preserve"> </w:t>
      </w:r>
      <w:r w:rsidRPr="000A1129">
        <w:t>такие</w:t>
      </w:r>
      <w:r>
        <w:t xml:space="preserve"> </w:t>
      </w:r>
      <w:r w:rsidRPr="000A1129">
        <w:t>как</w:t>
      </w:r>
      <w:r>
        <w:t xml:space="preserve"> </w:t>
      </w:r>
      <w:r w:rsidRPr="000A1129">
        <w:t>выполнение</w:t>
      </w:r>
      <w:r>
        <w:t xml:space="preserve"> </w:t>
      </w:r>
      <w:r w:rsidRPr="000A1129">
        <w:t>творческих</w:t>
      </w:r>
      <w:r>
        <w:t xml:space="preserve"> </w:t>
      </w:r>
      <w:r w:rsidRPr="000A1129">
        <w:t>работ,</w:t>
      </w:r>
      <w:r>
        <w:t xml:space="preserve"> </w:t>
      </w:r>
      <w:r w:rsidRPr="000A1129">
        <w:t>участие</w:t>
      </w:r>
      <w:r>
        <w:t xml:space="preserve"> </w:t>
      </w:r>
      <w:r w:rsidRPr="000A1129">
        <w:t>в</w:t>
      </w:r>
      <w:r>
        <w:t xml:space="preserve"> </w:t>
      </w:r>
      <w:r w:rsidRPr="000A1129">
        <w:t>выставках,</w:t>
      </w:r>
      <w:r>
        <w:t xml:space="preserve"> </w:t>
      </w:r>
      <w:r w:rsidRPr="000A1129">
        <w:t>тестирование,</w:t>
      </w:r>
      <w:r>
        <w:t xml:space="preserve"> </w:t>
      </w:r>
      <w:r w:rsidRPr="000A1129">
        <w:t>наблюдение,</w:t>
      </w:r>
      <w:r>
        <w:t xml:space="preserve"> </w:t>
      </w:r>
      <w:r w:rsidRPr="000A1129">
        <w:t>выполнение исследовательских работ, экологических проектов, практических</w:t>
      </w:r>
      <w:r>
        <w:t xml:space="preserve"> </w:t>
      </w:r>
      <w:r w:rsidRPr="000A1129">
        <w:t>работ.</w:t>
      </w:r>
    </w:p>
    <w:p w:rsidR="001346ED" w:rsidRDefault="001346ED" w:rsidP="001346ED">
      <w:pPr>
        <w:pStyle w:val="21"/>
        <w:spacing w:before="0" w:line="276" w:lineRule="auto"/>
        <w:ind w:right="1108"/>
        <w:jc w:val="center"/>
      </w:pPr>
    </w:p>
    <w:p w:rsidR="001346ED" w:rsidRDefault="001346ED" w:rsidP="001346ED">
      <w:pPr>
        <w:pStyle w:val="21"/>
        <w:spacing w:before="0" w:line="276" w:lineRule="auto"/>
        <w:ind w:right="1108"/>
        <w:jc w:val="center"/>
      </w:pPr>
      <w:r w:rsidRPr="000A1129">
        <w:t>Мониторинг</w:t>
      </w:r>
      <w:r>
        <w:t xml:space="preserve"> </w:t>
      </w:r>
      <w:r w:rsidRPr="000A1129">
        <w:t>и</w:t>
      </w:r>
      <w:r>
        <w:t xml:space="preserve"> </w:t>
      </w:r>
      <w:r w:rsidRPr="000A1129">
        <w:t>анализ</w:t>
      </w:r>
      <w:r>
        <w:t xml:space="preserve"> </w:t>
      </w:r>
      <w:r w:rsidRPr="000A1129">
        <w:t>результатов</w:t>
      </w:r>
    </w:p>
    <w:p w:rsidR="001346ED" w:rsidRPr="000A1129" w:rsidRDefault="001346ED" w:rsidP="001346ED">
      <w:pPr>
        <w:pStyle w:val="a4"/>
        <w:spacing w:line="276" w:lineRule="auto"/>
        <w:ind w:left="0" w:firstLine="0"/>
      </w:pPr>
      <w:r>
        <w:tab/>
      </w:r>
      <w:r w:rsidRPr="000A1129">
        <w:t>Мониторинг</w:t>
      </w:r>
      <w:r>
        <w:t xml:space="preserve"> </w:t>
      </w:r>
      <w:r w:rsidRPr="000A1129">
        <w:t>будет</w:t>
      </w:r>
      <w:r>
        <w:t xml:space="preserve"> </w:t>
      </w:r>
      <w:r w:rsidRPr="000A1129">
        <w:t>осуществляться</w:t>
      </w:r>
      <w:r>
        <w:t xml:space="preserve"> </w:t>
      </w:r>
      <w:r w:rsidRPr="000A1129">
        <w:t>по</w:t>
      </w:r>
      <w:r>
        <w:t xml:space="preserve"> </w:t>
      </w:r>
      <w:r w:rsidRPr="000A1129">
        <w:t>средством:</w:t>
      </w:r>
    </w:p>
    <w:p w:rsidR="001346ED" w:rsidRPr="000A1129" w:rsidRDefault="001346ED" w:rsidP="001346ED">
      <w:pPr>
        <w:pStyle w:val="a3"/>
        <w:numPr>
          <w:ilvl w:val="0"/>
          <w:numId w:val="9"/>
        </w:numPr>
        <w:tabs>
          <w:tab w:val="left" w:pos="866"/>
        </w:tabs>
        <w:spacing w:line="276" w:lineRule="auto"/>
        <w:ind w:left="865"/>
        <w:rPr>
          <w:sz w:val="28"/>
          <w:szCs w:val="28"/>
        </w:rPr>
      </w:pPr>
      <w:r w:rsidRPr="000A1129">
        <w:rPr>
          <w:sz w:val="28"/>
          <w:szCs w:val="28"/>
        </w:rPr>
        <w:t>анкетирования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программы;</w:t>
      </w:r>
    </w:p>
    <w:p w:rsidR="001346ED" w:rsidRPr="000A1129" w:rsidRDefault="001346ED" w:rsidP="001346ED">
      <w:pPr>
        <w:pStyle w:val="a3"/>
        <w:numPr>
          <w:ilvl w:val="0"/>
          <w:numId w:val="9"/>
        </w:numPr>
        <w:tabs>
          <w:tab w:val="left" w:pos="866"/>
        </w:tabs>
        <w:spacing w:line="276" w:lineRule="auto"/>
        <w:ind w:left="865"/>
        <w:rPr>
          <w:sz w:val="28"/>
          <w:szCs w:val="28"/>
        </w:rPr>
      </w:pPr>
      <w:r w:rsidRPr="000A1129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проведенных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мероприятий;</w:t>
      </w:r>
    </w:p>
    <w:p w:rsidR="001346ED" w:rsidRPr="000A1129" w:rsidRDefault="001346ED" w:rsidP="001346ED">
      <w:pPr>
        <w:pStyle w:val="a3"/>
        <w:numPr>
          <w:ilvl w:val="0"/>
          <w:numId w:val="9"/>
        </w:numPr>
        <w:tabs>
          <w:tab w:val="left" w:pos="866"/>
        </w:tabs>
        <w:spacing w:line="276" w:lineRule="auto"/>
        <w:ind w:left="865"/>
        <w:rPr>
          <w:sz w:val="28"/>
          <w:szCs w:val="28"/>
        </w:rPr>
      </w:pPr>
      <w:r w:rsidRPr="000A1129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обучающихся.</w:t>
      </w:r>
    </w:p>
    <w:p w:rsidR="001346ED" w:rsidRDefault="001346ED" w:rsidP="001346ED">
      <w:pPr>
        <w:pStyle w:val="21"/>
        <w:spacing w:before="0" w:line="276" w:lineRule="auto"/>
        <w:ind w:left="3049"/>
      </w:pPr>
    </w:p>
    <w:p w:rsidR="001346ED" w:rsidRPr="000A1129" w:rsidRDefault="001346ED" w:rsidP="001346ED">
      <w:pPr>
        <w:pStyle w:val="21"/>
        <w:spacing w:before="0" w:line="276" w:lineRule="auto"/>
        <w:ind w:left="3049"/>
      </w:pPr>
      <w:r w:rsidRPr="000A1129">
        <w:t>Методы</w:t>
      </w:r>
      <w:r>
        <w:t xml:space="preserve"> </w:t>
      </w:r>
      <w:r w:rsidRPr="000A1129">
        <w:t>отслеживания</w:t>
      </w:r>
      <w:r>
        <w:t xml:space="preserve"> </w:t>
      </w:r>
      <w:r w:rsidRPr="000A1129">
        <w:t>результативности</w:t>
      </w:r>
    </w:p>
    <w:p w:rsidR="001346ED" w:rsidRPr="000A1129" w:rsidRDefault="001346ED" w:rsidP="001346ED">
      <w:pPr>
        <w:pStyle w:val="a3"/>
        <w:numPr>
          <w:ilvl w:val="0"/>
          <w:numId w:val="9"/>
        </w:numPr>
        <w:tabs>
          <w:tab w:val="left" w:pos="1126"/>
          <w:tab w:val="left" w:pos="1127"/>
        </w:tabs>
        <w:spacing w:line="276" w:lineRule="auto"/>
        <w:ind w:left="1126" w:hanging="425"/>
        <w:rPr>
          <w:sz w:val="28"/>
          <w:szCs w:val="28"/>
        </w:rPr>
      </w:pPr>
      <w:r w:rsidRPr="000A1129">
        <w:rPr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наблюдение;</w:t>
      </w:r>
    </w:p>
    <w:p w:rsidR="001346ED" w:rsidRPr="000A1129" w:rsidRDefault="001346ED" w:rsidP="001346ED">
      <w:pPr>
        <w:pStyle w:val="a3"/>
        <w:numPr>
          <w:ilvl w:val="0"/>
          <w:numId w:val="9"/>
        </w:numPr>
        <w:tabs>
          <w:tab w:val="left" w:pos="1126"/>
          <w:tab w:val="left" w:pos="1127"/>
        </w:tabs>
        <w:spacing w:line="276" w:lineRule="auto"/>
        <w:ind w:left="1126" w:hanging="425"/>
        <w:rPr>
          <w:sz w:val="28"/>
          <w:szCs w:val="28"/>
        </w:rPr>
      </w:pPr>
      <w:r w:rsidRPr="000A1129">
        <w:rPr>
          <w:sz w:val="28"/>
          <w:szCs w:val="28"/>
        </w:rPr>
        <w:t>тестирование;</w:t>
      </w:r>
    </w:p>
    <w:p w:rsidR="001346ED" w:rsidRPr="000A1129" w:rsidRDefault="001346ED" w:rsidP="001346ED">
      <w:pPr>
        <w:pStyle w:val="a3"/>
        <w:numPr>
          <w:ilvl w:val="0"/>
          <w:numId w:val="9"/>
        </w:numPr>
        <w:tabs>
          <w:tab w:val="left" w:pos="1126"/>
          <w:tab w:val="left" w:pos="1127"/>
        </w:tabs>
        <w:spacing w:line="276" w:lineRule="auto"/>
        <w:ind w:left="1126" w:hanging="425"/>
        <w:rPr>
          <w:sz w:val="28"/>
          <w:szCs w:val="28"/>
        </w:rPr>
      </w:pPr>
      <w:r w:rsidRPr="000A1129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проектов;</w:t>
      </w:r>
    </w:p>
    <w:p w:rsidR="001346ED" w:rsidRPr="000A1129" w:rsidRDefault="001346ED" w:rsidP="001346ED">
      <w:pPr>
        <w:pStyle w:val="a3"/>
        <w:numPr>
          <w:ilvl w:val="0"/>
          <w:numId w:val="9"/>
        </w:numPr>
        <w:tabs>
          <w:tab w:val="left" w:pos="1126"/>
          <w:tab w:val="left" w:pos="1127"/>
        </w:tabs>
        <w:spacing w:line="276" w:lineRule="auto"/>
        <w:ind w:left="1126" w:hanging="425"/>
        <w:rPr>
          <w:sz w:val="28"/>
          <w:szCs w:val="28"/>
        </w:rPr>
      </w:pPr>
      <w:r w:rsidRPr="000A112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мероприятиях;</w:t>
      </w:r>
    </w:p>
    <w:p w:rsidR="001346ED" w:rsidRDefault="001346ED" w:rsidP="001346ED">
      <w:pPr>
        <w:pStyle w:val="a3"/>
        <w:numPr>
          <w:ilvl w:val="0"/>
          <w:numId w:val="9"/>
        </w:numPr>
        <w:tabs>
          <w:tab w:val="left" w:pos="1126"/>
          <w:tab w:val="left" w:pos="1127"/>
          <w:tab w:val="left" w:pos="3582"/>
        </w:tabs>
        <w:spacing w:line="276" w:lineRule="auto"/>
        <w:ind w:right="645" w:firstLine="0"/>
        <w:rPr>
          <w:sz w:val="28"/>
          <w:szCs w:val="28"/>
        </w:rPr>
      </w:pPr>
      <w:r w:rsidRPr="000A1129">
        <w:rPr>
          <w:sz w:val="28"/>
          <w:szCs w:val="28"/>
        </w:rPr>
        <w:lastRenderedPageBreak/>
        <w:t>анализ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методик: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«Лидер»,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«Эффективность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лидера»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(</w:t>
      </w:r>
      <w:proofErr w:type="spellStart"/>
      <w:proofErr w:type="gramStart"/>
      <w:r w:rsidRPr="000A1129">
        <w:rPr>
          <w:sz w:val="28"/>
          <w:szCs w:val="28"/>
        </w:rPr>
        <w:t>автор:Р.С.Немов</w:t>
      </w:r>
      <w:proofErr w:type="spellEnd"/>
      <w:proofErr w:type="gramEnd"/>
      <w:r w:rsidRPr="000A112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«КОС»</w:t>
      </w:r>
      <w:r w:rsidRPr="000A1129">
        <w:rPr>
          <w:sz w:val="28"/>
          <w:szCs w:val="28"/>
        </w:rPr>
        <w:tab/>
      </w:r>
      <w:r w:rsidRPr="000A1129">
        <w:rPr>
          <w:b/>
          <w:sz w:val="28"/>
          <w:szCs w:val="28"/>
        </w:rPr>
        <w:t>(</w:t>
      </w:r>
      <w:proofErr w:type="spellStart"/>
      <w:r w:rsidRPr="000A1129">
        <w:rPr>
          <w:sz w:val="28"/>
          <w:szCs w:val="28"/>
        </w:rPr>
        <w:t>авторы:В.В.Синявский</w:t>
      </w:r>
      <w:proofErr w:type="spellEnd"/>
      <w:r w:rsidRPr="000A1129">
        <w:rPr>
          <w:sz w:val="28"/>
          <w:szCs w:val="28"/>
        </w:rPr>
        <w:t>,</w:t>
      </w:r>
      <w:r w:rsidRPr="000A1129">
        <w:rPr>
          <w:sz w:val="28"/>
          <w:szCs w:val="28"/>
        </w:rPr>
        <w:tab/>
      </w:r>
      <w:proofErr w:type="spellStart"/>
      <w:r w:rsidRPr="000A1129">
        <w:rPr>
          <w:sz w:val="28"/>
          <w:szCs w:val="28"/>
        </w:rPr>
        <w:t>В.А.Федорошин</w:t>
      </w:r>
      <w:proofErr w:type="spellEnd"/>
      <w:r w:rsidRPr="000A112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тест «Диагностика</w:t>
      </w:r>
      <w:r w:rsidRPr="000A1129">
        <w:rPr>
          <w:sz w:val="28"/>
          <w:szCs w:val="28"/>
        </w:rPr>
        <w:tab/>
        <w:t>лидерских</w:t>
      </w:r>
      <w:r w:rsidRPr="000A1129">
        <w:rPr>
          <w:sz w:val="28"/>
          <w:szCs w:val="28"/>
        </w:rPr>
        <w:tab/>
        <w:t>способностей»</w:t>
      </w:r>
      <w:r w:rsidRPr="000A1129">
        <w:rPr>
          <w:sz w:val="28"/>
          <w:szCs w:val="28"/>
        </w:rPr>
        <w:tab/>
        <w:t>(авторы:</w:t>
      </w:r>
      <w:r w:rsidRPr="000A1129">
        <w:rPr>
          <w:sz w:val="28"/>
          <w:szCs w:val="28"/>
        </w:rPr>
        <w:tab/>
        <w:t>Е.</w:t>
      </w:r>
      <w:r w:rsidRPr="000A1129">
        <w:rPr>
          <w:sz w:val="28"/>
          <w:szCs w:val="28"/>
        </w:rPr>
        <w:tab/>
      </w:r>
      <w:proofErr w:type="spellStart"/>
      <w:r w:rsidRPr="000A1129">
        <w:rPr>
          <w:sz w:val="28"/>
          <w:szCs w:val="28"/>
        </w:rPr>
        <w:t>Жариков</w:t>
      </w:r>
      <w:proofErr w:type="spellEnd"/>
      <w:r w:rsidRPr="000A1129">
        <w:rPr>
          <w:sz w:val="28"/>
          <w:szCs w:val="28"/>
        </w:rPr>
        <w:t>,</w:t>
      </w:r>
      <w:r w:rsidRPr="000A1129">
        <w:rPr>
          <w:sz w:val="28"/>
          <w:szCs w:val="28"/>
        </w:rPr>
        <w:tab/>
      </w:r>
      <w:proofErr w:type="spellStart"/>
      <w:r w:rsidRPr="000A1129">
        <w:rPr>
          <w:sz w:val="28"/>
          <w:szCs w:val="28"/>
        </w:rPr>
        <w:t>Е.Крушельницкий</w:t>
      </w:r>
      <w:proofErr w:type="spellEnd"/>
      <w:r w:rsidRPr="000A1129">
        <w:rPr>
          <w:sz w:val="28"/>
          <w:szCs w:val="28"/>
        </w:rPr>
        <w:t>).</w:t>
      </w:r>
    </w:p>
    <w:p w:rsidR="001346ED" w:rsidRPr="000A1129" w:rsidRDefault="001346ED" w:rsidP="001346ED">
      <w:pPr>
        <w:pStyle w:val="a3"/>
        <w:tabs>
          <w:tab w:val="left" w:pos="1126"/>
          <w:tab w:val="left" w:pos="1127"/>
          <w:tab w:val="left" w:pos="3582"/>
        </w:tabs>
        <w:spacing w:line="276" w:lineRule="auto"/>
        <w:ind w:left="702" w:right="645" w:firstLine="0"/>
        <w:rPr>
          <w:sz w:val="28"/>
          <w:szCs w:val="28"/>
        </w:rPr>
      </w:pPr>
    </w:p>
    <w:p w:rsidR="001346ED" w:rsidRPr="001C37FD" w:rsidRDefault="001346ED" w:rsidP="001346ED">
      <w:pPr>
        <w:pStyle w:val="a4"/>
        <w:spacing w:line="276" w:lineRule="auto"/>
        <w:ind w:left="0" w:firstLine="0"/>
      </w:pPr>
      <w:r w:rsidRPr="001C37FD">
        <w:rPr>
          <w:b/>
          <w:bCs/>
          <w:lang w:eastAsia="ru-RU"/>
        </w:rPr>
        <w:t>2.4. </w:t>
      </w:r>
      <w:r w:rsidRPr="001C37FD">
        <w:rPr>
          <w:b/>
          <w:bCs/>
          <w:i/>
          <w:iCs/>
          <w:lang w:eastAsia="ru-RU"/>
        </w:rPr>
        <w:t>Оценочные материалы</w:t>
      </w:r>
    </w:p>
    <w:p w:rsidR="001346ED" w:rsidRPr="000A1129" w:rsidRDefault="001346ED" w:rsidP="001346ED">
      <w:pPr>
        <w:pStyle w:val="a3"/>
        <w:spacing w:after="51" w:line="276" w:lineRule="auto"/>
        <w:ind w:left="702" w:right="1104" w:firstLine="0"/>
        <w:jc w:val="center"/>
        <w:rPr>
          <w:b/>
          <w:sz w:val="28"/>
          <w:szCs w:val="28"/>
        </w:rPr>
      </w:pPr>
      <w:r w:rsidRPr="000A1129">
        <w:rPr>
          <w:b/>
          <w:sz w:val="28"/>
          <w:szCs w:val="28"/>
        </w:rPr>
        <w:t>Критерии</w:t>
      </w:r>
      <w:r>
        <w:rPr>
          <w:b/>
          <w:sz w:val="28"/>
          <w:szCs w:val="28"/>
        </w:rPr>
        <w:t xml:space="preserve"> </w:t>
      </w:r>
      <w:r w:rsidRPr="000A1129">
        <w:rPr>
          <w:b/>
          <w:sz w:val="28"/>
          <w:szCs w:val="28"/>
        </w:rPr>
        <w:t>эффективности</w:t>
      </w:r>
      <w:r>
        <w:rPr>
          <w:b/>
          <w:sz w:val="28"/>
          <w:szCs w:val="28"/>
        </w:rPr>
        <w:t xml:space="preserve"> </w:t>
      </w:r>
      <w:r w:rsidRPr="000A1129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 w:rsidRPr="000A1129">
        <w:rPr>
          <w:b/>
          <w:sz w:val="28"/>
          <w:szCs w:val="28"/>
        </w:rPr>
        <w:t>программы</w:t>
      </w:r>
    </w:p>
    <w:p w:rsidR="001346ED" w:rsidRPr="000A1129" w:rsidRDefault="001346ED" w:rsidP="001346ED">
      <w:pPr>
        <w:pStyle w:val="a3"/>
        <w:spacing w:after="51" w:line="276" w:lineRule="auto"/>
        <w:ind w:left="702" w:right="1104" w:firstLine="0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38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675"/>
        <w:gridCol w:w="1028"/>
        <w:gridCol w:w="843"/>
        <w:gridCol w:w="836"/>
      </w:tblGrid>
      <w:tr w:rsidR="001346ED" w:rsidRPr="000A1129" w:rsidTr="002373E7">
        <w:trPr>
          <w:trHeight w:val="460"/>
        </w:trPr>
        <w:tc>
          <w:tcPr>
            <w:tcW w:w="72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8"/>
              <w:rPr>
                <w:b/>
                <w:sz w:val="28"/>
                <w:szCs w:val="28"/>
              </w:rPr>
            </w:pPr>
            <w:r w:rsidRPr="000A11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2210" w:right="1918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1129">
              <w:rPr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028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42"/>
              <w:rPr>
                <w:b/>
                <w:sz w:val="28"/>
                <w:szCs w:val="28"/>
                <w:lang w:val="ru-RU"/>
              </w:rPr>
            </w:pPr>
            <w:r w:rsidRPr="000A112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843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44"/>
              <w:rPr>
                <w:b/>
                <w:sz w:val="28"/>
                <w:szCs w:val="28"/>
                <w:lang w:val="ru-RU"/>
              </w:rPr>
            </w:pPr>
            <w:r w:rsidRPr="000A112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836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41"/>
              <w:rPr>
                <w:b/>
                <w:sz w:val="28"/>
                <w:szCs w:val="28"/>
                <w:lang w:val="ru-RU"/>
              </w:rPr>
            </w:pPr>
            <w:r w:rsidRPr="000A112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</w:tr>
      <w:tr w:rsidR="001346ED" w:rsidRPr="000A1129" w:rsidTr="002373E7">
        <w:trPr>
          <w:trHeight w:val="829"/>
        </w:trPr>
        <w:tc>
          <w:tcPr>
            <w:tcW w:w="72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1.</w:t>
            </w:r>
          </w:p>
        </w:tc>
        <w:tc>
          <w:tcPr>
            <w:tcW w:w="567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5" w:right="1443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 xml:space="preserve">Число постоянных участников </w:t>
            </w:r>
          </w:p>
        </w:tc>
        <w:tc>
          <w:tcPr>
            <w:tcW w:w="1028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43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1346ED" w:rsidRPr="000A1129" w:rsidTr="002373E7">
        <w:trPr>
          <w:trHeight w:val="460"/>
        </w:trPr>
        <w:tc>
          <w:tcPr>
            <w:tcW w:w="72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Разработка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внедрение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проектов</w:t>
            </w:r>
            <w:proofErr w:type="spellEnd"/>
          </w:p>
        </w:tc>
        <w:tc>
          <w:tcPr>
            <w:tcW w:w="1028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1346ED" w:rsidRPr="000A1129" w:rsidTr="002373E7">
        <w:trPr>
          <w:trHeight w:val="832"/>
        </w:trPr>
        <w:tc>
          <w:tcPr>
            <w:tcW w:w="72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t>3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5" w:right="1206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Участие во Всероссийских экологических акциях</w:t>
            </w:r>
          </w:p>
        </w:tc>
        <w:tc>
          <w:tcPr>
            <w:tcW w:w="1028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43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1346ED" w:rsidRPr="000A1129" w:rsidTr="002373E7">
        <w:trPr>
          <w:trHeight w:val="829"/>
        </w:trPr>
        <w:tc>
          <w:tcPr>
            <w:tcW w:w="72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t>4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5" w:right="555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Количество проведенных экологических акций,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1028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43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1346ED" w:rsidRPr="000A1129" w:rsidTr="002373E7">
        <w:trPr>
          <w:trHeight w:val="829"/>
        </w:trPr>
        <w:tc>
          <w:tcPr>
            <w:tcW w:w="72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t>5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5" w:right="1212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Процент участников, покинувших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программу через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9 месяцев</w:t>
            </w:r>
          </w:p>
        </w:tc>
        <w:tc>
          <w:tcPr>
            <w:tcW w:w="1028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43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1346ED" w:rsidRPr="000A1129" w:rsidTr="002373E7">
        <w:trPr>
          <w:trHeight w:val="460"/>
        </w:trPr>
        <w:tc>
          <w:tcPr>
            <w:tcW w:w="72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t>6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5"/>
              <w:rPr>
                <w:sz w:val="28"/>
                <w:szCs w:val="28"/>
                <w:lang w:val="ru-RU"/>
              </w:rPr>
            </w:pPr>
            <w:proofErr w:type="spellStart"/>
            <w:r w:rsidRPr="000A1129">
              <w:rPr>
                <w:sz w:val="28"/>
                <w:szCs w:val="28"/>
              </w:rPr>
              <w:t>Узнаваемость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организации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в обществе</w:t>
            </w:r>
          </w:p>
        </w:tc>
        <w:tc>
          <w:tcPr>
            <w:tcW w:w="1028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1346ED" w:rsidRPr="000A1129" w:rsidTr="002373E7">
        <w:trPr>
          <w:trHeight w:val="460"/>
        </w:trPr>
        <w:tc>
          <w:tcPr>
            <w:tcW w:w="72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t>7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Удовлетворение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участников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28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1346ED" w:rsidRPr="000A1129" w:rsidTr="002373E7">
        <w:trPr>
          <w:trHeight w:val="832"/>
        </w:trPr>
        <w:tc>
          <w:tcPr>
            <w:tcW w:w="725" w:type="dxa"/>
          </w:tcPr>
          <w:p w:rsidR="001346ED" w:rsidRPr="000A1129" w:rsidRDefault="001346ED" w:rsidP="002373E7">
            <w:pPr>
              <w:pStyle w:val="TableParagraph"/>
              <w:spacing w:before="46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t>8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1346ED" w:rsidRPr="000A1129" w:rsidRDefault="001346ED" w:rsidP="002373E7">
            <w:pPr>
              <w:pStyle w:val="TableParagraph"/>
              <w:spacing w:before="46" w:line="276" w:lineRule="auto"/>
              <w:ind w:left="325" w:right="133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Число нуждающихся, получивших помощь</w:t>
            </w:r>
          </w:p>
        </w:tc>
        <w:tc>
          <w:tcPr>
            <w:tcW w:w="1028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43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1346ED" w:rsidRPr="000A1129" w:rsidTr="002373E7">
        <w:trPr>
          <w:trHeight w:val="829"/>
        </w:trPr>
        <w:tc>
          <w:tcPr>
            <w:tcW w:w="72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lastRenderedPageBreak/>
              <w:t>9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5" w:right="380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Позитивные отзывы получателей услуг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партнёров(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благодарностей)</w:t>
            </w:r>
          </w:p>
        </w:tc>
        <w:tc>
          <w:tcPr>
            <w:tcW w:w="1028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43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1346ED" w:rsidRPr="000A1129" w:rsidTr="002373E7">
        <w:trPr>
          <w:trHeight w:val="460"/>
        </w:trPr>
        <w:tc>
          <w:tcPr>
            <w:tcW w:w="72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1</w:t>
            </w:r>
            <w:r w:rsidRPr="000A1129">
              <w:rPr>
                <w:sz w:val="28"/>
                <w:szCs w:val="28"/>
                <w:lang w:val="ru-RU"/>
              </w:rPr>
              <w:t>0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Число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повторных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обращений</w:t>
            </w:r>
            <w:proofErr w:type="spellEnd"/>
          </w:p>
        </w:tc>
        <w:tc>
          <w:tcPr>
            <w:tcW w:w="1028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1346ED" w:rsidRPr="000A1129" w:rsidTr="002373E7">
        <w:trPr>
          <w:trHeight w:val="460"/>
        </w:trPr>
        <w:tc>
          <w:tcPr>
            <w:tcW w:w="72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1</w:t>
            </w:r>
            <w:r w:rsidRPr="000A1129">
              <w:rPr>
                <w:sz w:val="28"/>
                <w:szCs w:val="28"/>
                <w:lang w:val="ru-RU"/>
              </w:rPr>
              <w:t>2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1346ED" w:rsidRPr="000A1129" w:rsidRDefault="001346ED" w:rsidP="002373E7">
            <w:pPr>
              <w:pStyle w:val="TableParagraph"/>
              <w:spacing w:before="45" w:line="276" w:lineRule="auto"/>
              <w:ind w:left="325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публикаций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  <w:lang w:val="ru-RU"/>
              </w:rPr>
              <w:t>СМИо</w:t>
            </w:r>
            <w:proofErr w:type="spellEnd"/>
            <w:r w:rsidRPr="000A1129">
              <w:rPr>
                <w:sz w:val="28"/>
                <w:szCs w:val="28"/>
                <w:lang w:val="ru-RU"/>
              </w:rPr>
              <w:t xml:space="preserve"> программе</w:t>
            </w:r>
          </w:p>
        </w:tc>
        <w:tc>
          <w:tcPr>
            <w:tcW w:w="1028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43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" w:type="dxa"/>
          </w:tcPr>
          <w:p w:rsidR="001346ED" w:rsidRPr="000A1129" w:rsidRDefault="001346ED" w:rsidP="002373E7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1346ED" w:rsidRPr="000A1129" w:rsidRDefault="001346ED" w:rsidP="001346ED">
      <w:pPr>
        <w:pStyle w:val="a4"/>
        <w:tabs>
          <w:tab w:val="left" w:pos="2522"/>
          <w:tab w:val="left" w:pos="4160"/>
          <w:tab w:val="left" w:pos="5989"/>
          <w:tab w:val="left" w:pos="7991"/>
        </w:tabs>
        <w:spacing w:line="276" w:lineRule="auto"/>
        <w:ind w:right="545"/>
      </w:pPr>
    </w:p>
    <w:p w:rsidR="001346ED" w:rsidRPr="00B54DA5" w:rsidRDefault="00B54DA5" w:rsidP="001346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Учебно- м</w:t>
      </w:r>
      <w:r w:rsidR="001346ED" w:rsidRPr="00B54DA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етодическое обеспечение</w:t>
      </w:r>
    </w:p>
    <w:p w:rsidR="001346ED" w:rsidRPr="001C37FD" w:rsidRDefault="001346ED" w:rsidP="001346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7FD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</w:p>
    <w:p w:rsidR="001346ED" w:rsidRPr="001C37FD" w:rsidRDefault="001346ED" w:rsidP="001346E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FD">
        <w:rPr>
          <w:rFonts w:ascii="Times New Roman" w:eastAsia="Times New Roman" w:hAnsi="Times New Roman" w:cs="Times New Roman"/>
          <w:b/>
          <w:sz w:val="28"/>
          <w:szCs w:val="28"/>
        </w:rPr>
        <w:t>- словесные, наглядные и практические.</w:t>
      </w:r>
    </w:p>
    <w:p w:rsidR="001346ED" w:rsidRPr="001C37FD" w:rsidRDefault="001346ED" w:rsidP="001346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7F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воспитания:</w:t>
      </w:r>
    </w:p>
    <w:p w:rsidR="001346ED" w:rsidRPr="001C37FD" w:rsidRDefault="001346ED" w:rsidP="001346ED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129">
        <w:rPr>
          <w:rFonts w:ascii="Times New Roman" w:hAnsi="Times New Roman" w:cs="Times New Roman"/>
          <w:sz w:val="28"/>
          <w:szCs w:val="28"/>
        </w:rPr>
        <w:t>Реализация</w:t>
      </w:r>
      <w:r w:rsidRPr="000A1129">
        <w:rPr>
          <w:rFonts w:ascii="Times New Roman" w:hAnsi="Times New Roman" w:cs="Times New Roman"/>
          <w:sz w:val="28"/>
          <w:szCs w:val="28"/>
        </w:rPr>
        <w:tab/>
        <w:t>Программы</w:t>
      </w:r>
      <w:r w:rsidRPr="000A1129">
        <w:rPr>
          <w:rFonts w:ascii="Times New Roman" w:hAnsi="Times New Roman" w:cs="Times New Roman"/>
          <w:sz w:val="28"/>
          <w:szCs w:val="28"/>
        </w:rPr>
        <w:tab/>
        <w:t>предполагает</w:t>
      </w:r>
      <w:r w:rsidRPr="000A1129">
        <w:rPr>
          <w:rFonts w:ascii="Times New Roman" w:hAnsi="Times New Roman" w:cs="Times New Roman"/>
          <w:sz w:val="28"/>
          <w:szCs w:val="28"/>
        </w:rPr>
        <w:tab/>
        <w:t>использование</w:t>
      </w:r>
      <w:r w:rsidRPr="000A1129">
        <w:rPr>
          <w:rFonts w:ascii="Times New Roman" w:hAnsi="Times New Roman" w:cs="Times New Roman"/>
          <w:sz w:val="28"/>
          <w:szCs w:val="28"/>
        </w:rPr>
        <w:tab/>
      </w:r>
      <w:r w:rsidRPr="000A1129">
        <w:rPr>
          <w:rFonts w:ascii="Times New Roman" w:hAnsi="Times New Roman" w:cs="Times New Roman"/>
          <w:spacing w:val="-1"/>
          <w:sz w:val="28"/>
          <w:szCs w:val="28"/>
        </w:rPr>
        <w:t>современных</w:t>
      </w:r>
      <w:r>
        <w:rPr>
          <w:spacing w:val="-1"/>
        </w:rPr>
        <w:t xml:space="preserve"> </w:t>
      </w:r>
      <w:r w:rsidRPr="000A1129">
        <w:rPr>
          <w:rFonts w:ascii="Times New Roman" w:hAnsi="Times New Roman" w:cs="Times New Roman"/>
          <w:sz w:val="28"/>
          <w:szCs w:val="28"/>
        </w:rPr>
        <w:t>педагогических</w:t>
      </w:r>
      <w:r>
        <w:t xml:space="preserve"> </w:t>
      </w:r>
      <w:r w:rsidRPr="000A1129">
        <w:rPr>
          <w:rFonts w:ascii="Times New Roman" w:hAnsi="Times New Roman" w:cs="Times New Roman"/>
          <w:sz w:val="28"/>
          <w:szCs w:val="28"/>
        </w:rPr>
        <w:t>образовательных</w:t>
      </w:r>
      <w:r>
        <w:t xml:space="preserve"> </w:t>
      </w:r>
      <w:r w:rsidRPr="000A1129">
        <w:rPr>
          <w:rFonts w:ascii="Times New Roman" w:hAnsi="Times New Roman" w:cs="Times New Roman"/>
          <w:sz w:val="28"/>
          <w:szCs w:val="28"/>
        </w:rPr>
        <w:t>технологий:</w:t>
      </w:r>
    </w:p>
    <w:p w:rsidR="001346ED" w:rsidRPr="000A1129" w:rsidRDefault="001346ED" w:rsidP="001346ED">
      <w:pPr>
        <w:pStyle w:val="a3"/>
        <w:numPr>
          <w:ilvl w:val="0"/>
          <w:numId w:val="8"/>
        </w:numPr>
        <w:tabs>
          <w:tab w:val="left" w:pos="1637"/>
          <w:tab w:val="left" w:pos="1638"/>
          <w:tab w:val="left" w:pos="3740"/>
          <w:tab w:val="left" w:pos="8027"/>
        </w:tabs>
        <w:spacing w:line="276" w:lineRule="auto"/>
        <w:ind w:right="546" w:firstLine="487"/>
        <w:rPr>
          <w:sz w:val="28"/>
          <w:szCs w:val="28"/>
        </w:rPr>
      </w:pPr>
      <w:r w:rsidRPr="000A1129">
        <w:rPr>
          <w:sz w:val="28"/>
          <w:szCs w:val="28"/>
        </w:rPr>
        <w:t>техн</w:t>
      </w:r>
      <w:r>
        <w:rPr>
          <w:sz w:val="28"/>
          <w:szCs w:val="28"/>
        </w:rPr>
        <w:t xml:space="preserve">ологии личностно-ориентированного </w:t>
      </w:r>
      <w:r w:rsidRPr="000A1129">
        <w:rPr>
          <w:spacing w:val="-1"/>
          <w:sz w:val="28"/>
          <w:szCs w:val="28"/>
        </w:rPr>
        <w:t>образования,</w:t>
      </w:r>
      <w:r>
        <w:rPr>
          <w:spacing w:val="-1"/>
          <w:sz w:val="28"/>
          <w:szCs w:val="28"/>
        </w:rPr>
        <w:t xml:space="preserve"> </w:t>
      </w:r>
      <w:r w:rsidRPr="000A1129">
        <w:rPr>
          <w:sz w:val="28"/>
          <w:szCs w:val="28"/>
        </w:rPr>
        <w:t>способствующей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активно-деятельной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обучающихся;</w:t>
      </w:r>
    </w:p>
    <w:p w:rsidR="001346ED" w:rsidRPr="000A1129" w:rsidRDefault="001346ED" w:rsidP="001346ED">
      <w:pPr>
        <w:pStyle w:val="a4"/>
        <w:spacing w:before="67" w:line="276" w:lineRule="auto"/>
        <w:ind w:firstLine="0"/>
      </w:pPr>
      <w:r>
        <w:t xml:space="preserve">- </w:t>
      </w:r>
      <w:r w:rsidRPr="000A1129">
        <w:t>технологии</w:t>
      </w:r>
      <w:r w:rsidRPr="000A1129">
        <w:tab/>
        <w:t>раз</w:t>
      </w:r>
      <w:r>
        <w:t>вивающего</w:t>
      </w:r>
      <w:r>
        <w:tab/>
        <w:t>обучения,</w:t>
      </w:r>
      <w:r>
        <w:tab/>
        <w:t xml:space="preserve">реализующее </w:t>
      </w:r>
      <w:r w:rsidRPr="000A1129">
        <w:rPr>
          <w:spacing w:val="-1"/>
        </w:rPr>
        <w:t>развитие</w:t>
      </w:r>
      <w:r>
        <w:rPr>
          <w:spacing w:val="-1"/>
        </w:rPr>
        <w:t xml:space="preserve"> </w:t>
      </w:r>
      <w:r w:rsidRPr="000A1129">
        <w:t>интересов,</w:t>
      </w:r>
      <w:r>
        <w:t xml:space="preserve"> </w:t>
      </w:r>
      <w:r w:rsidRPr="000A1129">
        <w:t>способностей,</w:t>
      </w:r>
      <w:r>
        <w:t xml:space="preserve"> </w:t>
      </w:r>
      <w:r w:rsidRPr="000A1129">
        <w:t>личностных</w:t>
      </w:r>
      <w:r>
        <w:t xml:space="preserve"> </w:t>
      </w:r>
      <w:r w:rsidRPr="000A1129">
        <w:t>качеств</w:t>
      </w:r>
      <w:r>
        <w:t xml:space="preserve"> </w:t>
      </w:r>
      <w:r w:rsidRPr="000A1129">
        <w:t>и</w:t>
      </w:r>
      <w:r>
        <w:t xml:space="preserve"> </w:t>
      </w:r>
      <w:r w:rsidRPr="000A1129">
        <w:t>взаимоотношений</w:t>
      </w:r>
      <w:r>
        <w:t xml:space="preserve"> </w:t>
      </w:r>
      <w:r w:rsidRPr="000A1129">
        <w:t>между</w:t>
      </w:r>
      <w:r>
        <w:t xml:space="preserve"> </w:t>
      </w:r>
      <w:r w:rsidRPr="000A1129">
        <w:t>обучающимися;</w:t>
      </w:r>
    </w:p>
    <w:p w:rsidR="001346ED" w:rsidRPr="000A1129" w:rsidRDefault="001346ED" w:rsidP="001346ED">
      <w:pPr>
        <w:pStyle w:val="a3"/>
        <w:numPr>
          <w:ilvl w:val="0"/>
          <w:numId w:val="8"/>
        </w:numPr>
        <w:tabs>
          <w:tab w:val="left" w:pos="1638"/>
        </w:tabs>
        <w:spacing w:before="171" w:line="276" w:lineRule="auto"/>
        <w:ind w:right="547" w:firstLine="707"/>
        <w:rPr>
          <w:sz w:val="28"/>
          <w:szCs w:val="28"/>
        </w:rPr>
      </w:pPr>
      <w:r w:rsidRPr="000A1129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проблемного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активизацию обучения, овладение новыми способами поиска информации 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проблем;</w:t>
      </w:r>
    </w:p>
    <w:p w:rsidR="001346ED" w:rsidRPr="000A1129" w:rsidRDefault="001346ED" w:rsidP="001346ED">
      <w:pPr>
        <w:pStyle w:val="a3"/>
        <w:numPr>
          <w:ilvl w:val="0"/>
          <w:numId w:val="8"/>
        </w:numPr>
        <w:tabs>
          <w:tab w:val="left" w:pos="1638"/>
        </w:tabs>
        <w:spacing w:before="120" w:line="276" w:lineRule="auto"/>
        <w:ind w:right="540" w:firstLine="707"/>
        <w:rPr>
          <w:sz w:val="28"/>
          <w:szCs w:val="28"/>
        </w:rPr>
      </w:pPr>
      <w:r w:rsidRPr="000A1129">
        <w:rPr>
          <w:sz w:val="28"/>
          <w:szCs w:val="28"/>
        </w:rPr>
        <w:t>игровых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способствующих э</w:t>
      </w:r>
      <w:r w:rsidRPr="000A1129">
        <w:rPr>
          <w:sz w:val="28"/>
          <w:szCs w:val="28"/>
        </w:rPr>
        <w:t>моционально-развивающему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восприятию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изучаемого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материала;</w:t>
      </w:r>
    </w:p>
    <w:p w:rsidR="001346ED" w:rsidRPr="000A1129" w:rsidRDefault="001346ED" w:rsidP="001346ED">
      <w:pPr>
        <w:pStyle w:val="a3"/>
        <w:numPr>
          <w:ilvl w:val="0"/>
          <w:numId w:val="8"/>
        </w:numPr>
        <w:tabs>
          <w:tab w:val="left" w:pos="1638"/>
        </w:tabs>
        <w:spacing w:before="119" w:line="276" w:lineRule="auto"/>
        <w:ind w:right="543" w:firstLine="707"/>
        <w:rPr>
          <w:sz w:val="28"/>
          <w:szCs w:val="28"/>
        </w:rPr>
      </w:pPr>
      <w:r w:rsidRPr="000A1129">
        <w:rPr>
          <w:sz w:val="28"/>
          <w:szCs w:val="28"/>
        </w:rPr>
        <w:t>проектно-исследовательской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направленной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формирование культуры взаимодействия с природой, готовность к участию 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природоохранной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деятельности;</w:t>
      </w:r>
    </w:p>
    <w:p w:rsidR="001346ED" w:rsidRPr="000A1129" w:rsidRDefault="001346ED" w:rsidP="001346ED">
      <w:pPr>
        <w:pStyle w:val="a3"/>
        <w:numPr>
          <w:ilvl w:val="0"/>
          <w:numId w:val="8"/>
        </w:numPr>
        <w:tabs>
          <w:tab w:val="left" w:pos="1638"/>
        </w:tabs>
        <w:spacing w:before="121" w:line="276" w:lineRule="auto"/>
        <w:ind w:right="544" w:firstLine="707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здоровьесберегающих</w:t>
      </w:r>
      <w:proofErr w:type="spellEnd"/>
      <w:r w:rsidRPr="000A1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формирующих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эколого-</w:t>
      </w:r>
      <w:proofErr w:type="spellStart"/>
      <w:r w:rsidRPr="000A1129">
        <w:rPr>
          <w:sz w:val="28"/>
          <w:szCs w:val="28"/>
        </w:rPr>
        <w:t>валеологическое</w:t>
      </w:r>
      <w:proofErr w:type="spellEnd"/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мировоззрение,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lastRenderedPageBreak/>
        <w:t>сохранение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экологически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чистой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среды.</w:t>
      </w:r>
    </w:p>
    <w:p w:rsidR="001346ED" w:rsidRDefault="001346ED" w:rsidP="001346ED">
      <w:pPr>
        <w:pStyle w:val="a4"/>
        <w:spacing w:before="120" w:line="276" w:lineRule="auto"/>
        <w:ind w:right="546"/>
      </w:pPr>
      <w:r w:rsidRPr="000A1129">
        <w:t>Использование данных технологий создает оптимальные условия для</w:t>
      </w:r>
      <w:r>
        <w:t xml:space="preserve"> </w:t>
      </w:r>
      <w:r w:rsidRPr="000A1129">
        <w:t>развития</w:t>
      </w:r>
      <w:r>
        <w:t xml:space="preserve"> </w:t>
      </w:r>
      <w:r w:rsidRPr="000A1129">
        <w:t>УУД</w:t>
      </w:r>
      <w:r>
        <w:t xml:space="preserve"> </w:t>
      </w:r>
      <w:r w:rsidRPr="000A1129">
        <w:t>(личностных,</w:t>
      </w:r>
      <w:r>
        <w:t xml:space="preserve"> </w:t>
      </w:r>
      <w:r w:rsidRPr="000A1129">
        <w:t>коммуникативных,</w:t>
      </w:r>
      <w:r>
        <w:t xml:space="preserve"> </w:t>
      </w:r>
      <w:r w:rsidRPr="000A1129">
        <w:t>регулятивных,</w:t>
      </w:r>
      <w:r>
        <w:t xml:space="preserve"> </w:t>
      </w:r>
      <w:r w:rsidRPr="000A1129">
        <w:t>познавательных),</w:t>
      </w:r>
      <w:r>
        <w:t xml:space="preserve"> </w:t>
      </w:r>
      <w:r w:rsidRPr="000A1129">
        <w:t>содействует</w:t>
      </w:r>
      <w:r>
        <w:t xml:space="preserve"> </w:t>
      </w:r>
      <w:r w:rsidRPr="000A1129">
        <w:t>формированию</w:t>
      </w:r>
      <w:r>
        <w:t xml:space="preserve"> </w:t>
      </w:r>
      <w:r w:rsidRPr="000A1129">
        <w:t>эмоционально-ценностного</w:t>
      </w:r>
      <w:r>
        <w:t xml:space="preserve"> </w:t>
      </w:r>
      <w:r w:rsidRPr="000A1129">
        <w:t>отношения к окружающему</w:t>
      </w:r>
      <w:r>
        <w:t xml:space="preserve"> </w:t>
      </w:r>
      <w:r w:rsidRPr="000A1129">
        <w:t>миру.</w:t>
      </w:r>
      <w:r w:rsidRPr="00DC6AE6">
        <w:t xml:space="preserve">   </w:t>
      </w:r>
    </w:p>
    <w:p w:rsidR="00B54DA5" w:rsidRPr="00753D70" w:rsidRDefault="00B54DA5" w:rsidP="00B54DA5">
      <w:pPr>
        <w:spacing w:after="0" w:line="360" w:lineRule="auto"/>
        <w:ind w:left="284" w:right="4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и приборы</w:t>
      </w:r>
    </w:p>
    <w:p w:rsidR="00B54DA5" w:rsidRPr="00753D70" w:rsidRDefault="00B54DA5" w:rsidP="00B54DA5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Компьютер, проектор, интерактивная доска</w:t>
      </w:r>
    </w:p>
    <w:p w:rsidR="00B54DA5" w:rsidRPr="00753D70" w:rsidRDefault="00B54DA5" w:rsidP="00B54DA5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Лабораторное оборудование: лупы, </w:t>
      </w:r>
      <w:proofErr w:type="gram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термометры,   </w:t>
      </w:r>
      <w:proofErr w:type="gramEnd"/>
      <w:r w:rsidRPr="00753D70">
        <w:rPr>
          <w:rFonts w:ascii="Times New Roman" w:hAnsi="Times New Roman" w:cs="Times New Roman"/>
          <w:color w:val="000000"/>
          <w:sz w:val="28"/>
          <w:szCs w:val="28"/>
        </w:rPr>
        <w:t>микроскопы, готовые микропрепараты</w:t>
      </w:r>
    </w:p>
    <w:p w:rsidR="00B54DA5" w:rsidRPr="00B54DA5" w:rsidRDefault="00B54DA5" w:rsidP="00B54DA5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Таблицы по ботанике,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гербарные и комнатные растения</w:t>
      </w:r>
    </w:p>
    <w:p w:rsidR="00B54DA5" w:rsidRPr="002373E7" w:rsidRDefault="00B54DA5" w:rsidP="00B54DA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5286"/>
        <w:gridCol w:w="6485"/>
      </w:tblGrid>
      <w:tr w:rsidR="00B54DA5" w:rsidRPr="00753D70" w:rsidTr="0013783E">
        <w:tc>
          <w:tcPr>
            <w:tcW w:w="2127" w:type="dxa"/>
          </w:tcPr>
          <w:p w:rsidR="00B54DA5" w:rsidRPr="00753D70" w:rsidRDefault="00B54DA5" w:rsidP="001378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7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984" w:type="dxa"/>
            <w:gridSpan w:val="2"/>
          </w:tcPr>
          <w:p w:rsidR="00B54DA5" w:rsidRPr="00753D70" w:rsidRDefault="00B54DA5" w:rsidP="001378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70"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</w:tr>
      <w:tr w:rsidR="00B54DA5" w:rsidRPr="00753D70" w:rsidTr="0013783E">
        <w:tc>
          <w:tcPr>
            <w:tcW w:w="2127" w:type="dxa"/>
          </w:tcPr>
          <w:p w:rsidR="00B54DA5" w:rsidRPr="00753D70" w:rsidRDefault="00B54DA5" w:rsidP="00137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Примерная программа по биологии основного общего образования</w:t>
            </w:r>
          </w:p>
        </w:tc>
        <w:tc>
          <w:tcPr>
            <w:tcW w:w="5340" w:type="dxa"/>
          </w:tcPr>
          <w:p w:rsidR="00B54DA5" w:rsidRPr="00753D70" w:rsidRDefault="00B54DA5" w:rsidP="0013783E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753D70">
              <w:rPr>
                <w:color w:val="000000"/>
                <w:sz w:val="28"/>
                <w:szCs w:val="28"/>
              </w:rPr>
              <w:t xml:space="preserve">Учебник: Экология растений: 6 класс: Пособие для учащихся общеобразовательных учреждений/ А. М. Былова, Н. И. </w:t>
            </w:r>
            <w:proofErr w:type="spellStart"/>
            <w:r w:rsidRPr="00753D70">
              <w:rPr>
                <w:color w:val="000000"/>
                <w:sz w:val="28"/>
                <w:szCs w:val="28"/>
              </w:rPr>
              <w:t>Шорина</w:t>
            </w:r>
            <w:proofErr w:type="spellEnd"/>
            <w:r w:rsidRPr="00753D70">
              <w:rPr>
                <w:color w:val="000000"/>
                <w:sz w:val="28"/>
                <w:szCs w:val="28"/>
              </w:rPr>
              <w:t xml:space="preserve">; под ред. Н. М. Черновой. – 2-е изд., </w:t>
            </w:r>
            <w:proofErr w:type="spellStart"/>
            <w:r w:rsidRPr="00753D70">
              <w:rPr>
                <w:color w:val="000000"/>
                <w:sz w:val="28"/>
                <w:szCs w:val="28"/>
              </w:rPr>
              <w:t>испр</w:t>
            </w:r>
            <w:proofErr w:type="spellEnd"/>
            <w:r w:rsidRPr="00753D70">
              <w:rPr>
                <w:color w:val="000000"/>
                <w:sz w:val="28"/>
                <w:szCs w:val="28"/>
              </w:rPr>
              <w:t xml:space="preserve">. -  М. </w:t>
            </w:r>
            <w:proofErr w:type="spellStart"/>
            <w:r w:rsidRPr="00753D70">
              <w:rPr>
                <w:color w:val="000000"/>
                <w:sz w:val="28"/>
                <w:szCs w:val="28"/>
              </w:rPr>
              <w:t>Вентана</w:t>
            </w:r>
            <w:proofErr w:type="spellEnd"/>
            <w:r w:rsidRPr="00753D70">
              <w:rPr>
                <w:color w:val="000000"/>
                <w:sz w:val="28"/>
                <w:szCs w:val="28"/>
              </w:rPr>
              <w:t>-Граф, 2009, - 192 с.: ил.</w:t>
            </w:r>
          </w:p>
          <w:p w:rsidR="00B54DA5" w:rsidRPr="00753D70" w:rsidRDefault="00B54DA5" w:rsidP="0013783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D70">
              <w:rPr>
                <w:rFonts w:ascii="Times New Roman" w:hAnsi="Times New Roman" w:cs="Times New Roman"/>
                <w:sz w:val="28"/>
                <w:szCs w:val="28"/>
              </w:rPr>
              <w:t xml:space="preserve">2. Авторская программа: Экология растений.  </w:t>
            </w:r>
            <w:r w:rsidRPr="0075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 М. Швец (Природоведение. </w:t>
            </w:r>
            <w:r w:rsidRPr="0075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Биология. Экология: 5-11 классы: программы. – М.: </w:t>
            </w:r>
            <w:proofErr w:type="spellStart"/>
            <w:r w:rsidRPr="0075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75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-Граф, 2008. – 176 с.).</w:t>
            </w:r>
          </w:p>
        </w:tc>
        <w:tc>
          <w:tcPr>
            <w:tcW w:w="6644" w:type="dxa"/>
          </w:tcPr>
          <w:p w:rsidR="00B54DA5" w:rsidRPr="00753D70" w:rsidRDefault="00B54DA5" w:rsidP="001378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 </w:t>
            </w:r>
            <w:proofErr w:type="spellStart"/>
            <w:r w:rsidRPr="00753D70">
              <w:rPr>
                <w:rFonts w:ascii="Times New Roman" w:hAnsi="Times New Roman" w:cs="Times New Roman"/>
                <w:sz w:val="28"/>
                <w:szCs w:val="28"/>
              </w:rPr>
              <w:t>Зитте</w:t>
            </w:r>
            <w:proofErr w:type="spellEnd"/>
            <w:r w:rsidRPr="00753D70">
              <w:rPr>
                <w:rFonts w:ascii="Times New Roman" w:hAnsi="Times New Roman" w:cs="Times New Roman"/>
                <w:sz w:val="28"/>
                <w:szCs w:val="28"/>
              </w:rPr>
              <w:t xml:space="preserve"> П., </w:t>
            </w:r>
            <w:proofErr w:type="spellStart"/>
            <w:r w:rsidRPr="00753D70">
              <w:rPr>
                <w:rFonts w:ascii="Times New Roman" w:hAnsi="Times New Roman" w:cs="Times New Roman"/>
                <w:sz w:val="28"/>
                <w:szCs w:val="28"/>
              </w:rPr>
              <w:t>Вайлер</w:t>
            </w:r>
            <w:proofErr w:type="spellEnd"/>
            <w:r w:rsidRPr="00753D70">
              <w:rPr>
                <w:rFonts w:ascii="Times New Roman" w:hAnsi="Times New Roman" w:cs="Times New Roman"/>
                <w:sz w:val="28"/>
                <w:szCs w:val="28"/>
              </w:rPr>
              <w:t xml:space="preserve"> Э.В., </w:t>
            </w:r>
            <w:proofErr w:type="spellStart"/>
            <w:r w:rsidRPr="00753D70">
              <w:rPr>
                <w:rFonts w:ascii="Times New Roman" w:hAnsi="Times New Roman" w:cs="Times New Roman"/>
                <w:sz w:val="28"/>
                <w:szCs w:val="28"/>
              </w:rPr>
              <w:t>Кадерайт</w:t>
            </w:r>
            <w:proofErr w:type="spellEnd"/>
            <w:r w:rsidRPr="00753D70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753D70">
              <w:rPr>
                <w:rFonts w:ascii="Times New Roman" w:hAnsi="Times New Roman" w:cs="Times New Roman"/>
                <w:sz w:val="28"/>
                <w:szCs w:val="28"/>
              </w:rPr>
              <w:t>Брезински</w:t>
            </w:r>
            <w:proofErr w:type="spellEnd"/>
            <w:r w:rsidRPr="00753D70">
              <w:rPr>
                <w:rFonts w:ascii="Times New Roman" w:hAnsi="Times New Roman" w:cs="Times New Roman"/>
                <w:sz w:val="28"/>
                <w:szCs w:val="28"/>
              </w:rPr>
              <w:t xml:space="preserve"> А. Ботаника: </w:t>
            </w:r>
          </w:p>
          <w:p w:rsidR="00B54DA5" w:rsidRPr="00753D70" w:rsidRDefault="00B54DA5" w:rsidP="001378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70">
              <w:rPr>
                <w:rFonts w:ascii="Times New Roman" w:hAnsi="Times New Roman" w:cs="Times New Roman"/>
                <w:sz w:val="28"/>
                <w:szCs w:val="28"/>
              </w:rPr>
              <w:t>Экология. Т.4. М.: Академия, 2007.</w:t>
            </w:r>
          </w:p>
          <w:p w:rsidR="00B54DA5" w:rsidRPr="00753D70" w:rsidRDefault="00B54DA5" w:rsidP="001378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70">
              <w:rPr>
                <w:rFonts w:ascii="Times New Roman" w:hAnsi="Times New Roman" w:cs="Times New Roman"/>
                <w:sz w:val="28"/>
                <w:szCs w:val="28"/>
              </w:rPr>
              <w:t xml:space="preserve">2. Малышева В.Г. Экология растений. Тверь: </w:t>
            </w:r>
            <w:proofErr w:type="spellStart"/>
            <w:r w:rsidRPr="00753D70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753D70">
              <w:rPr>
                <w:rFonts w:ascii="Times New Roman" w:hAnsi="Times New Roman" w:cs="Times New Roman"/>
                <w:sz w:val="28"/>
                <w:szCs w:val="28"/>
              </w:rPr>
              <w:t>, 2009.</w:t>
            </w:r>
          </w:p>
        </w:tc>
      </w:tr>
    </w:tbl>
    <w:p w:rsidR="00B54DA5" w:rsidRDefault="00B54DA5" w:rsidP="00B54DA5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A5" w:rsidRPr="00753D70" w:rsidRDefault="00B54DA5" w:rsidP="00B54DA5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D70">
        <w:rPr>
          <w:rFonts w:ascii="Times New Roman" w:hAnsi="Times New Roman" w:cs="Times New Roman"/>
          <w:b/>
          <w:sz w:val="28"/>
          <w:szCs w:val="28"/>
        </w:rPr>
        <w:t>Список литературы (основной и дополнительной).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</w:t>
      </w:r>
      <w:proofErr w:type="gramStart"/>
      <w:r w:rsidRPr="00753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 w:rsidRPr="00753D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 для</w:t>
      </w:r>
      <w:proofErr w:type="gramEnd"/>
      <w:r w:rsidRPr="00753D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учителя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Винокурова</w:t>
      </w:r>
      <w:proofErr w:type="spellEnd"/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 Н.Ф. и др. </w:t>
      </w:r>
      <w:proofErr w:type="gram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Природопользование.-</w:t>
      </w:r>
      <w:proofErr w:type="gramEnd"/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 М.,1994.-255 с.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Лобанова З.М. Основы </w:t>
      </w:r>
      <w:proofErr w:type="gram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экологии.-</w:t>
      </w:r>
      <w:proofErr w:type="gramEnd"/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 Барнаул,1997.-94 с.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Опарин Р.В. Как организовать экологические </w:t>
      </w:r>
      <w:proofErr w:type="gram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исследования?.</w:t>
      </w:r>
      <w:proofErr w:type="gramEnd"/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Горно</w:t>
      </w:r>
      <w:proofErr w:type="spellEnd"/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Алтайск</w:t>
      </w:r>
      <w:proofErr w:type="spellEnd"/>
      <w:r w:rsidRPr="00753D70">
        <w:rPr>
          <w:rFonts w:ascii="Times New Roman" w:hAnsi="Times New Roman" w:cs="Times New Roman"/>
          <w:color w:val="000000"/>
          <w:sz w:val="28"/>
          <w:szCs w:val="28"/>
        </w:rPr>
        <w:t>, 2002. - 70 с.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Сапунов В.Б., </w:t>
      </w:r>
      <w:proofErr w:type="spell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Легков</w:t>
      </w:r>
      <w:proofErr w:type="spellEnd"/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 В.В. Основы </w:t>
      </w:r>
      <w:proofErr w:type="gram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экологии.-</w:t>
      </w:r>
      <w:proofErr w:type="gramEnd"/>
      <w:r w:rsidRPr="00753D70">
        <w:rPr>
          <w:rFonts w:ascii="Times New Roman" w:hAnsi="Times New Roman" w:cs="Times New Roman"/>
          <w:color w:val="000000"/>
          <w:sz w:val="28"/>
          <w:szCs w:val="28"/>
        </w:rPr>
        <w:t>С.Пб.,1998.-136 с.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учащихся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Окружающая среда. Энциклопедический словарь-</w:t>
      </w:r>
      <w:proofErr w:type="gram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справочник.-</w:t>
      </w:r>
      <w:proofErr w:type="gramEnd"/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 М.,1993.-640 с.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Агеева Г.А., Лаврова К.Г. Цветы в вашем доме. - Петрозаводск., 1992. -174 с.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Алексеев С.В. и др. Практикум по экологии. - М.,</w:t>
      </w:r>
      <w:proofErr w:type="gram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1996.-</w:t>
      </w:r>
      <w:proofErr w:type="gramEnd"/>
      <w:r w:rsidRPr="00753D70">
        <w:rPr>
          <w:rFonts w:ascii="Times New Roman" w:hAnsi="Times New Roman" w:cs="Times New Roman"/>
          <w:color w:val="000000"/>
          <w:sz w:val="28"/>
          <w:szCs w:val="28"/>
        </w:rPr>
        <w:t>192 с.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Алексеев С.В. </w:t>
      </w:r>
      <w:proofErr w:type="gram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Экология.-</w:t>
      </w:r>
      <w:proofErr w:type="gramEnd"/>
      <w:r w:rsidRPr="00753D70">
        <w:rPr>
          <w:rFonts w:ascii="Times New Roman" w:hAnsi="Times New Roman" w:cs="Times New Roman"/>
          <w:color w:val="000000"/>
          <w:sz w:val="28"/>
          <w:szCs w:val="28"/>
        </w:rPr>
        <w:t>С/П.,1999.-240 с.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Атлас комнатных растений. -М., </w:t>
      </w:r>
      <w:proofErr w:type="gram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2005.-</w:t>
      </w:r>
      <w:proofErr w:type="gramEnd"/>
      <w:r w:rsidRPr="00753D70">
        <w:rPr>
          <w:rFonts w:ascii="Times New Roman" w:hAnsi="Times New Roman" w:cs="Times New Roman"/>
          <w:color w:val="000000"/>
          <w:sz w:val="28"/>
          <w:szCs w:val="28"/>
        </w:rPr>
        <w:t>432 с.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Ашихмина</w:t>
      </w:r>
      <w:proofErr w:type="spellEnd"/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 Т.Я. Школьный экологический </w:t>
      </w:r>
      <w:proofErr w:type="gram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мониторинг.-</w:t>
      </w:r>
      <w:proofErr w:type="gramEnd"/>
      <w:r w:rsidRPr="00753D70">
        <w:rPr>
          <w:rFonts w:ascii="Times New Roman" w:hAnsi="Times New Roman" w:cs="Times New Roman"/>
          <w:color w:val="000000"/>
          <w:sz w:val="28"/>
          <w:szCs w:val="28"/>
        </w:rPr>
        <w:t>М.,2000.-388 с.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Верзилин Н.М. Путешествие с домашними растениями. М., 1951. -348 с.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Миркин Б.М., Наумова Л.Г. Экология </w:t>
      </w:r>
      <w:proofErr w:type="gram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России.-</w:t>
      </w:r>
      <w:proofErr w:type="gramEnd"/>
      <w:r w:rsidRPr="00753D70">
        <w:rPr>
          <w:rFonts w:ascii="Times New Roman" w:hAnsi="Times New Roman" w:cs="Times New Roman"/>
          <w:color w:val="000000"/>
          <w:sz w:val="28"/>
          <w:szCs w:val="28"/>
        </w:rPr>
        <w:t>М.,1995.-232 с.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Новиков Ю.В. Природа и </w:t>
      </w:r>
      <w:proofErr w:type="gram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человек.-</w:t>
      </w:r>
      <w:proofErr w:type="gramEnd"/>
      <w:r w:rsidRPr="00753D70">
        <w:rPr>
          <w:rFonts w:ascii="Times New Roman" w:hAnsi="Times New Roman" w:cs="Times New Roman"/>
          <w:color w:val="000000"/>
          <w:sz w:val="28"/>
          <w:szCs w:val="28"/>
        </w:rPr>
        <w:t>М.,1991.-223 с.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3D70">
        <w:rPr>
          <w:rFonts w:ascii="Times New Roman" w:hAnsi="Times New Roman" w:cs="Times New Roman"/>
          <w:color w:val="000000"/>
          <w:sz w:val="28"/>
          <w:szCs w:val="28"/>
        </w:rPr>
        <w:t>Тавлинова</w:t>
      </w:r>
      <w:proofErr w:type="spellEnd"/>
      <w:r w:rsidRPr="00753D70">
        <w:rPr>
          <w:rFonts w:ascii="Times New Roman" w:hAnsi="Times New Roman" w:cs="Times New Roman"/>
          <w:color w:val="000000"/>
          <w:sz w:val="28"/>
          <w:szCs w:val="28"/>
        </w:rPr>
        <w:t xml:space="preserve"> Г.К. Цветы в комнате и на балконе. -Л.,1982. -192 с.</w:t>
      </w:r>
    </w:p>
    <w:p w:rsidR="00B54DA5" w:rsidRPr="00753D70" w:rsidRDefault="00B54DA5" w:rsidP="00B54D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70">
        <w:rPr>
          <w:rFonts w:ascii="Times New Roman" w:hAnsi="Times New Roman" w:cs="Times New Roman"/>
          <w:color w:val="000000"/>
          <w:sz w:val="28"/>
          <w:szCs w:val="28"/>
        </w:rPr>
        <w:t>Экология России. Хрестоматия. /Сост. Кузнецов В.Н./. - М., 1995. - с.221 - 243.</w:t>
      </w:r>
    </w:p>
    <w:p w:rsidR="00B54DA5" w:rsidRPr="00753D70" w:rsidRDefault="00B54DA5" w:rsidP="00B54D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70" w:rsidRPr="00753D70" w:rsidRDefault="00753D70" w:rsidP="00753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67" w:rsidRPr="00753D70" w:rsidRDefault="002E0467" w:rsidP="00753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0467" w:rsidRPr="00753D70" w:rsidSect="00753D7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07" w:rsidRDefault="00CE4F07" w:rsidP="002373E7">
      <w:pPr>
        <w:spacing w:after="0" w:line="240" w:lineRule="auto"/>
      </w:pPr>
      <w:r>
        <w:separator/>
      </w:r>
    </w:p>
  </w:endnote>
  <w:endnote w:type="continuationSeparator" w:id="0">
    <w:p w:rsidR="00CE4F07" w:rsidRDefault="00CE4F07" w:rsidP="0023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417517"/>
      <w:docPartObj>
        <w:docPartGallery w:val="Page Numbers (Bottom of Page)"/>
        <w:docPartUnique/>
      </w:docPartObj>
    </w:sdtPr>
    <w:sdtContent>
      <w:p w:rsidR="002373E7" w:rsidRDefault="002373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DA5">
          <w:rPr>
            <w:noProof/>
          </w:rPr>
          <w:t>31</w:t>
        </w:r>
        <w:r>
          <w:fldChar w:fldCharType="end"/>
        </w:r>
      </w:p>
    </w:sdtContent>
  </w:sdt>
  <w:p w:rsidR="002373E7" w:rsidRDefault="002373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07" w:rsidRDefault="00CE4F07" w:rsidP="002373E7">
      <w:pPr>
        <w:spacing w:after="0" w:line="240" w:lineRule="auto"/>
      </w:pPr>
      <w:r>
        <w:separator/>
      </w:r>
    </w:p>
  </w:footnote>
  <w:footnote w:type="continuationSeparator" w:id="0">
    <w:p w:rsidR="00CE4F07" w:rsidRDefault="00CE4F07" w:rsidP="0023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C66"/>
    <w:multiLevelType w:val="hybridMultilevel"/>
    <w:tmpl w:val="59E4E50E"/>
    <w:lvl w:ilvl="0" w:tplc="E780CA02">
      <w:numFmt w:val="bullet"/>
      <w:lvlText w:val="-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1EF0AC">
      <w:numFmt w:val="bullet"/>
      <w:lvlText w:val=""/>
      <w:lvlJc w:val="left"/>
      <w:pPr>
        <w:ind w:left="942" w:hanging="6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592754A">
      <w:numFmt w:val="bullet"/>
      <w:lvlText w:val="•"/>
      <w:lvlJc w:val="left"/>
      <w:pPr>
        <w:ind w:left="1960" w:hanging="697"/>
      </w:pPr>
      <w:rPr>
        <w:rFonts w:hint="default"/>
        <w:lang w:val="ru-RU" w:eastAsia="en-US" w:bidi="ar-SA"/>
      </w:rPr>
    </w:lvl>
    <w:lvl w:ilvl="3" w:tplc="0C50D002">
      <w:numFmt w:val="bullet"/>
      <w:lvlText w:val="•"/>
      <w:lvlJc w:val="left"/>
      <w:pPr>
        <w:ind w:left="2981" w:hanging="697"/>
      </w:pPr>
      <w:rPr>
        <w:rFonts w:hint="default"/>
        <w:lang w:val="ru-RU" w:eastAsia="en-US" w:bidi="ar-SA"/>
      </w:rPr>
    </w:lvl>
    <w:lvl w:ilvl="4" w:tplc="9C063C88">
      <w:numFmt w:val="bullet"/>
      <w:lvlText w:val="•"/>
      <w:lvlJc w:val="left"/>
      <w:pPr>
        <w:ind w:left="4002" w:hanging="697"/>
      </w:pPr>
      <w:rPr>
        <w:rFonts w:hint="default"/>
        <w:lang w:val="ru-RU" w:eastAsia="en-US" w:bidi="ar-SA"/>
      </w:rPr>
    </w:lvl>
    <w:lvl w:ilvl="5" w:tplc="BD2E266A">
      <w:numFmt w:val="bullet"/>
      <w:lvlText w:val="•"/>
      <w:lvlJc w:val="left"/>
      <w:pPr>
        <w:ind w:left="5023" w:hanging="697"/>
      </w:pPr>
      <w:rPr>
        <w:rFonts w:hint="default"/>
        <w:lang w:val="ru-RU" w:eastAsia="en-US" w:bidi="ar-SA"/>
      </w:rPr>
    </w:lvl>
    <w:lvl w:ilvl="6" w:tplc="1076BF48">
      <w:numFmt w:val="bullet"/>
      <w:lvlText w:val="•"/>
      <w:lvlJc w:val="left"/>
      <w:pPr>
        <w:ind w:left="6044" w:hanging="697"/>
      </w:pPr>
      <w:rPr>
        <w:rFonts w:hint="default"/>
        <w:lang w:val="ru-RU" w:eastAsia="en-US" w:bidi="ar-SA"/>
      </w:rPr>
    </w:lvl>
    <w:lvl w:ilvl="7" w:tplc="B78E644A">
      <w:numFmt w:val="bullet"/>
      <w:lvlText w:val="•"/>
      <w:lvlJc w:val="left"/>
      <w:pPr>
        <w:ind w:left="7065" w:hanging="697"/>
      </w:pPr>
      <w:rPr>
        <w:rFonts w:hint="default"/>
        <w:lang w:val="ru-RU" w:eastAsia="en-US" w:bidi="ar-SA"/>
      </w:rPr>
    </w:lvl>
    <w:lvl w:ilvl="8" w:tplc="06D80A86">
      <w:numFmt w:val="bullet"/>
      <w:lvlText w:val="•"/>
      <w:lvlJc w:val="left"/>
      <w:pPr>
        <w:ind w:left="8086" w:hanging="697"/>
      </w:pPr>
      <w:rPr>
        <w:rFonts w:hint="default"/>
        <w:lang w:val="ru-RU" w:eastAsia="en-US" w:bidi="ar-SA"/>
      </w:rPr>
    </w:lvl>
  </w:abstractNum>
  <w:abstractNum w:abstractNumId="1" w15:restartNumberingAfterBreak="0">
    <w:nsid w:val="099C5E1D"/>
    <w:multiLevelType w:val="hybridMultilevel"/>
    <w:tmpl w:val="9DEAB596"/>
    <w:lvl w:ilvl="0" w:tplc="CC32132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FEC652">
      <w:start w:val="1"/>
      <w:numFmt w:val="decimal"/>
      <w:lvlText w:val="%2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4F6A166">
      <w:numFmt w:val="bullet"/>
      <w:lvlText w:val="•"/>
      <w:lvlJc w:val="left"/>
      <w:pPr>
        <w:ind w:left="2209" w:hanging="281"/>
      </w:pPr>
      <w:rPr>
        <w:rFonts w:hint="default"/>
        <w:lang w:val="ru-RU" w:eastAsia="en-US" w:bidi="ar-SA"/>
      </w:rPr>
    </w:lvl>
    <w:lvl w:ilvl="3" w:tplc="35766A5E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1CC40E9A">
      <w:numFmt w:val="bullet"/>
      <w:lvlText w:val="•"/>
      <w:lvlJc w:val="left"/>
      <w:pPr>
        <w:ind w:left="4189" w:hanging="281"/>
      </w:pPr>
      <w:rPr>
        <w:rFonts w:hint="default"/>
        <w:lang w:val="ru-RU" w:eastAsia="en-US" w:bidi="ar-SA"/>
      </w:rPr>
    </w:lvl>
    <w:lvl w:ilvl="5" w:tplc="861A03C8">
      <w:numFmt w:val="bullet"/>
      <w:lvlText w:val="•"/>
      <w:lvlJc w:val="left"/>
      <w:pPr>
        <w:ind w:left="5179" w:hanging="281"/>
      </w:pPr>
      <w:rPr>
        <w:rFonts w:hint="default"/>
        <w:lang w:val="ru-RU" w:eastAsia="en-US" w:bidi="ar-SA"/>
      </w:rPr>
    </w:lvl>
    <w:lvl w:ilvl="6" w:tplc="7424F8BC">
      <w:numFmt w:val="bullet"/>
      <w:lvlText w:val="•"/>
      <w:lvlJc w:val="left"/>
      <w:pPr>
        <w:ind w:left="6169" w:hanging="281"/>
      </w:pPr>
      <w:rPr>
        <w:rFonts w:hint="default"/>
        <w:lang w:val="ru-RU" w:eastAsia="en-US" w:bidi="ar-SA"/>
      </w:rPr>
    </w:lvl>
    <w:lvl w:ilvl="7" w:tplc="EA50972C">
      <w:numFmt w:val="bullet"/>
      <w:lvlText w:val="•"/>
      <w:lvlJc w:val="left"/>
      <w:pPr>
        <w:ind w:left="7159" w:hanging="281"/>
      </w:pPr>
      <w:rPr>
        <w:rFonts w:hint="default"/>
        <w:lang w:val="ru-RU" w:eastAsia="en-US" w:bidi="ar-SA"/>
      </w:rPr>
    </w:lvl>
    <w:lvl w:ilvl="8" w:tplc="0AF0D32C">
      <w:numFmt w:val="bullet"/>
      <w:lvlText w:val="•"/>
      <w:lvlJc w:val="left"/>
      <w:pPr>
        <w:ind w:left="814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B672802"/>
    <w:multiLevelType w:val="hybridMultilevel"/>
    <w:tmpl w:val="2D54471E"/>
    <w:lvl w:ilvl="0" w:tplc="180A985A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21132"/>
    <w:multiLevelType w:val="hybridMultilevel"/>
    <w:tmpl w:val="D81C581A"/>
    <w:lvl w:ilvl="0" w:tplc="0419000D">
      <w:start w:val="1"/>
      <w:numFmt w:val="bullet"/>
      <w:lvlText w:val=""/>
      <w:lvlJc w:val="left"/>
      <w:pPr>
        <w:ind w:left="202" w:hanging="708"/>
      </w:pPr>
      <w:rPr>
        <w:rFonts w:ascii="Wingdings" w:hAnsi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1CC078">
      <w:numFmt w:val="bullet"/>
      <w:lvlText w:val="•"/>
      <w:lvlJc w:val="left"/>
      <w:pPr>
        <w:ind w:left="1156" w:hanging="708"/>
      </w:pPr>
      <w:rPr>
        <w:rFonts w:hint="default"/>
        <w:lang w:val="ru-RU" w:eastAsia="en-US" w:bidi="ar-SA"/>
      </w:rPr>
    </w:lvl>
    <w:lvl w:ilvl="2" w:tplc="441C536A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6D780E4C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FC620942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8828E7DA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49E8A7FC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E976EF02">
      <w:numFmt w:val="bullet"/>
      <w:lvlText w:val="•"/>
      <w:lvlJc w:val="left"/>
      <w:pPr>
        <w:ind w:left="6896" w:hanging="708"/>
      </w:pPr>
      <w:rPr>
        <w:rFonts w:hint="default"/>
        <w:lang w:val="ru-RU" w:eastAsia="en-US" w:bidi="ar-SA"/>
      </w:rPr>
    </w:lvl>
    <w:lvl w:ilvl="8" w:tplc="D4428EF8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E945053"/>
    <w:multiLevelType w:val="hybridMultilevel"/>
    <w:tmpl w:val="2934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0656"/>
    <w:multiLevelType w:val="multilevel"/>
    <w:tmpl w:val="6C1609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3A1B659C"/>
    <w:multiLevelType w:val="hybridMultilevel"/>
    <w:tmpl w:val="B0A4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70D7A"/>
    <w:multiLevelType w:val="hybridMultilevel"/>
    <w:tmpl w:val="206406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F2E43"/>
    <w:multiLevelType w:val="hybridMultilevel"/>
    <w:tmpl w:val="07BC2E10"/>
    <w:lvl w:ilvl="0" w:tplc="A9BAC37C">
      <w:numFmt w:val="bullet"/>
      <w:lvlText w:val="-"/>
      <w:lvlJc w:val="left"/>
      <w:pPr>
        <w:ind w:left="702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4EC1A36">
      <w:numFmt w:val="bullet"/>
      <w:lvlText w:val="•"/>
      <w:lvlJc w:val="left"/>
      <w:pPr>
        <w:ind w:left="985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F4B20D68">
      <w:numFmt w:val="bullet"/>
      <w:lvlText w:val="•"/>
      <w:lvlJc w:val="left"/>
      <w:pPr>
        <w:ind w:left="2065" w:hanging="368"/>
      </w:pPr>
      <w:rPr>
        <w:rFonts w:hint="default"/>
        <w:lang w:val="ru-RU" w:eastAsia="en-US" w:bidi="ar-SA"/>
      </w:rPr>
    </w:lvl>
    <w:lvl w:ilvl="3" w:tplc="BA8C3582">
      <w:numFmt w:val="bullet"/>
      <w:lvlText w:val="•"/>
      <w:lvlJc w:val="left"/>
      <w:pPr>
        <w:ind w:left="3150" w:hanging="368"/>
      </w:pPr>
      <w:rPr>
        <w:rFonts w:hint="default"/>
        <w:lang w:val="ru-RU" w:eastAsia="en-US" w:bidi="ar-SA"/>
      </w:rPr>
    </w:lvl>
    <w:lvl w:ilvl="4" w:tplc="12E061C4">
      <w:numFmt w:val="bullet"/>
      <w:lvlText w:val="•"/>
      <w:lvlJc w:val="left"/>
      <w:pPr>
        <w:ind w:left="4236" w:hanging="368"/>
      </w:pPr>
      <w:rPr>
        <w:rFonts w:hint="default"/>
        <w:lang w:val="ru-RU" w:eastAsia="en-US" w:bidi="ar-SA"/>
      </w:rPr>
    </w:lvl>
    <w:lvl w:ilvl="5" w:tplc="0BD65984">
      <w:numFmt w:val="bullet"/>
      <w:lvlText w:val="•"/>
      <w:lvlJc w:val="left"/>
      <w:pPr>
        <w:ind w:left="5321" w:hanging="368"/>
      </w:pPr>
      <w:rPr>
        <w:rFonts w:hint="default"/>
        <w:lang w:val="ru-RU" w:eastAsia="en-US" w:bidi="ar-SA"/>
      </w:rPr>
    </w:lvl>
    <w:lvl w:ilvl="6" w:tplc="89C6D736">
      <w:numFmt w:val="bullet"/>
      <w:lvlText w:val="•"/>
      <w:lvlJc w:val="left"/>
      <w:pPr>
        <w:ind w:left="6407" w:hanging="368"/>
      </w:pPr>
      <w:rPr>
        <w:rFonts w:hint="default"/>
        <w:lang w:val="ru-RU" w:eastAsia="en-US" w:bidi="ar-SA"/>
      </w:rPr>
    </w:lvl>
    <w:lvl w:ilvl="7" w:tplc="C18829A2">
      <w:numFmt w:val="bullet"/>
      <w:lvlText w:val="•"/>
      <w:lvlJc w:val="left"/>
      <w:pPr>
        <w:ind w:left="7492" w:hanging="368"/>
      </w:pPr>
      <w:rPr>
        <w:rFonts w:hint="default"/>
        <w:lang w:val="ru-RU" w:eastAsia="en-US" w:bidi="ar-SA"/>
      </w:rPr>
    </w:lvl>
    <w:lvl w:ilvl="8" w:tplc="B7607932">
      <w:numFmt w:val="bullet"/>
      <w:lvlText w:val="•"/>
      <w:lvlJc w:val="left"/>
      <w:pPr>
        <w:ind w:left="8577" w:hanging="3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5D"/>
    <w:rsid w:val="001346ED"/>
    <w:rsid w:val="002373E7"/>
    <w:rsid w:val="002E0467"/>
    <w:rsid w:val="004066D1"/>
    <w:rsid w:val="0055025D"/>
    <w:rsid w:val="00753D70"/>
    <w:rsid w:val="00B54DA5"/>
    <w:rsid w:val="00B734CB"/>
    <w:rsid w:val="00C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0FC3"/>
  <w15:chartTrackingRefBased/>
  <w15:docId w15:val="{A2AF4F57-C62C-4EA7-8A2D-E01D3180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753D70"/>
    <w:pPr>
      <w:widowControl w:val="0"/>
      <w:autoSpaceDE w:val="0"/>
      <w:autoSpaceDN w:val="0"/>
      <w:spacing w:before="72" w:after="0" w:line="240" w:lineRule="auto"/>
      <w:ind w:left="770" w:right="109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753D7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753D7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53D70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53D70"/>
    <w:pPr>
      <w:widowControl w:val="0"/>
      <w:autoSpaceDE w:val="0"/>
      <w:autoSpaceDN w:val="0"/>
      <w:spacing w:before="125" w:after="0" w:line="240" w:lineRule="auto"/>
      <w:ind w:left="12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c3">
    <w:name w:val="c3"/>
    <w:basedOn w:val="a0"/>
    <w:rsid w:val="00753D70"/>
  </w:style>
  <w:style w:type="paragraph" w:styleId="a6">
    <w:name w:val="No Spacing"/>
    <w:uiPriority w:val="99"/>
    <w:qFormat/>
    <w:rsid w:val="00753D70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75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34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46ED"/>
    <w:pPr>
      <w:widowControl w:val="0"/>
      <w:autoSpaceDE w:val="0"/>
      <w:autoSpaceDN w:val="0"/>
      <w:spacing w:after="0" w:line="270" w:lineRule="exact"/>
      <w:ind w:left="106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4066D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8">
    <w:name w:val="header"/>
    <w:basedOn w:val="a"/>
    <w:link w:val="a9"/>
    <w:uiPriority w:val="99"/>
    <w:unhideWhenUsed/>
    <w:rsid w:val="0023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3E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3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3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2022-05-29T17:39:00Z</dcterms:created>
  <dcterms:modified xsi:type="dcterms:W3CDTF">2022-05-30T18:58:00Z</dcterms:modified>
</cp:coreProperties>
</file>