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B" w:rsidRPr="002D786F" w:rsidRDefault="00414AC9">
      <w:pPr>
        <w:shd w:val="clear" w:color="auto" w:fill="FFFFFF"/>
        <w:spacing w:before="432" w:after="144" w:line="240" w:lineRule="auto"/>
        <w:jc w:val="center"/>
        <w:outlineLvl w:val="1"/>
        <w:rPr>
          <w:rFonts w:ascii="Arial" w:hAnsi="Arial" w:cs="Arial"/>
          <w:b/>
          <w:bCs/>
          <w:color w:val="2B2B2B"/>
          <w:sz w:val="32"/>
          <w:szCs w:val="32"/>
          <w:lang w:eastAsia="ru-RU"/>
        </w:rPr>
      </w:pPr>
      <w:r w:rsidRPr="002D786F">
        <w:rPr>
          <w:rFonts w:ascii="Arial" w:hAnsi="Arial" w:cs="Arial"/>
          <w:b/>
          <w:bCs/>
          <w:color w:val="2B2B2B"/>
          <w:sz w:val="32"/>
          <w:szCs w:val="32"/>
          <w:lang w:eastAsia="ru-RU"/>
        </w:rPr>
        <w:t>Педагогический состав  МКОУ "СШ № 3"</w:t>
      </w:r>
    </w:p>
    <w:tbl>
      <w:tblPr>
        <w:tblW w:w="15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0"/>
        <w:gridCol w:w="3038"/>
        <w:gridCol w:w="3525"/>
        <w:gridCol w:w="3386"/>
        <w:gridCol w:w="15"/>
        <w:gridCol w:w="1731"/>
        <w:gridCol w:w="2352"/>
      </w:tblGrid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Фамилия Имя Отчество, занимаемая должность (должности)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Уровень образования. Квалификация.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Наименование направления и (или) специальности</w:t>
            </w:r>
          </w:p>
        </w:tc>
        <w:tc>
          <w:tcPr>
            <w:tcW w:w="3386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Категория.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Ученая степень (при наличии).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Ученое звание (при наличии).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Отраслевые награды, почетные звания.</w:t>
            </w: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</w:t>
            </w: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Зацепина Елена Львовна,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русского и литературы. Педагог доп.</w:t>
            </w:r>
            <w:r w:rsidR="00A76B85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образования в области хореографии.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35/15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Хореография, ритмическая гимнастика.</w:t>
            </w: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tabs>
                <w:tab w:val="center" w:pos="15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Михайлова Елена Владимировна, педагог-психолог.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Преподаватель дошкольной педагогики и психологии. Методист по дошкольному воспитанию. Переподготовка: учитель-дефектолог (олигофренопедагог).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24/22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Бердникова Галина Павловна, учитель математики, физики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математики и физики.</w:t>
            </w:r>
          </w:p>
        </w:tc>
        <w:tc>
          <w:tcPr>
            <w:tcW w:w="3386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46/40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Математика и физика.</w:t>
            </w: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Сердюкова Елена Александровна, учитель-логопед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noWrap/>
          </w:tcPr>
          <w:p w:rsidR="004E2182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Олигофренопедагог с дополнительной специальностью логопедия.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14/14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Никитенко Ксения Сергеевна, учитель русского языка и литературы.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русского языка и литературы.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11/9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Русский язык и литература.</w:t>
            </w: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Ефимова Юлия Петровна, учитель-начальных классов. 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начальных классов. Переподготовка: учитель-дефектолог (олигофренопедагог).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Предметы начальной школы. </w:t>
            </w:r>
          </w:p>
        </w:tc>
      </w:tr>
      <w:tr w:rsidR="00DB71DB" w:rsidRPr="00A76B85" w:rsidTr="00CD729E"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Крюкова Татьяна Александровна, учитель-дефектолог. 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Высшее. Учитель-дефектолог. Переподготовка: 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учитель-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дефектолог (олигофренопедагог).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18/14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  <w:noWrap/>
          </w:tcPr>
          <w:p w:rsidR="00DB71DB" w:rsidRPr="000F09CD" w:rsidRDefault="00C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Сеимова Татьяна Александровна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, учитель-дефектолог.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Учитель-дефектолог. Переподготовка: учитель-дефектолог (олигофренопедагог).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31/2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Пашевина Татьяна Владимировна, учитель.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информатики.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6/3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Луговая Елена Юрьевна, тьютор.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профессиональное. Учитель иностранного (немецкого) языка.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Переподготовка: тьютор.</w:t>
            </w:r>
          </w:p>
        </w:tc>
        <w:tc>
          <w:tcPr>
            <w:tcW w:w="3386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20/2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Воронович Светлана </w:t>
            </w:r>
            <w:r w:rsidR="00CD729E" w:rsidRPr="000F09CD">
              <w:rPr>
                <w:rFonts w:ascii="Times New Roman" w:hAnsi="Times New Roman"/>
                <w:sz w:val="24"/>
                <w:szCs w:val="24"/>
              </w:rPr>
              <w:t xml:space="preserve">Викторовна, учитель начальных классов,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тьютор.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специальное.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Учитель начальных классов.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31/28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Тарасенко Галина Анатольевна, учитель-логопед.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Переподготовка: «Логопедия. Содержание и организация коррекционно-педагогической работы по устранению различных нарушений речевой деятельности с дополнительной специализацией в области дошкольной дефектологии».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38/29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Ткаченко Татьяна Витальевна,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Высшее. Учитель начальных классов, специализация - воспитатель ГПД. Переподготовки: учитель -дефектолог (тифлопедагог), учитель -дефектолог (олигофренопедагог), педагог-организатор по социально-бытовой адаптации, детей с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ОВЗ.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Первая.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 РФ-2012 г.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31/28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Назарова Светлана Васильевна, учитель технологии.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Волгоградский государственный университет, Экономист, Бухгалтерский учет, анализ и аудит, 2001 г.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ООО "Издательство "Учитель", Педагогическое образование: учитель общеобразовательной организации (технология, информатика), 2016 г.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Федеральное государственное бюджетное образовательное учреждение высшего образования "Воронежский государственный педагогический университет", 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Педагогическое образование. Филологическое образование, 2018 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Высшая категория.</w:t>
            </w:r>
          </w:p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Министерство образования и науки РФ, 2008 г.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Почетное звание "Почетный работник сферы образования", 2023 г.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30/27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Семионова Татьяна Андреевна, учитель русского языка и литературы, учитель немецкого языка.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Высшее, Волгоградский государственный педагогический университет, 2009 г</w:t>
            </w:r>
            <w:r w:rsidR="000F09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Министерства образования и науки, 2017 год.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22/22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Немецкий язык.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Малышко Ирина Алексеевна,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Среднее-профессиональное, «Государственное бюджетное профессиональное образовательное учреждение «Михайловский профессионально педагогический колледж имени В.В.Арнаутова».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Старостина Ирина Владимировна, методист, учитель истории и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обществознания.</w:t>
            </w:r>
          </w:p>
        </w:tc>
        <w:tc>
          <w:tcPr>
            <w:tcW w:w="3525" w:type="dxa"/>
            <w:noWrap/>
          </w:tcPr>
          <w:p w:rsidR="002D786F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Симферопольский государственный университет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имени М.В. Фрунзе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специальность- история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квалификация- историк, преподаватель истории и обществоведения, 1987 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переподготовка, ООО « Международный центр образования и социально-гуманитарных исследований» по программе  « Дефектология в образовательной организации», 2019 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Профессиональная пе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 xml:space="preserve">реподготовка ООО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Издательство «Учитель» по программе « Менеджмент в образовательной организации», 2017 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 категория.</w:t>
            </w:r>
          </w:p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Почетная грамота Министерство образования и 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науки РФ.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Почетное звание "Почетный работник сферы образования".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30/30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Обществознание, история.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Дундукова Ирина Валерьевна, учитель математики и информатики.</w:t>
            </w:r>
          </w:p>
        </w:tc>
        <w:tc>
          <w:tcPr>
            <w:tcW w:w="3525" w:type="dxa"/>
            <w:noWrap/>
          </w:tcPr>
          <w:p w:rsidR="004E2182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университет, 1993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 - математика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- учитель математики, информатики и вычислительной техники.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Масленникова Елена Петровна, учитель русского языка и литературы.</w:t>
            </w:r>
          </w:p>
        </w:tc>
        <w:tc>
          <w:tcPr>
            <w:tcW w:w="3525" w:type="dxa"/>
            <w:noWrap/>
          </w:tcPr>
          <w:p w:rsidR="004E2182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университет, 2002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 - «Филология»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- учитель русского языка и литературы.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Почетная грамота Министерства просвещения и науки РФ, 2020 г.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26/26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Русский язык.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Литература.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Разуваева Наталья Ивановна, учитель английского языка.</w:t>
            </w:r>
          </w:p>
        </w:tc>
        <w:tc>
          <w:tcPr>
            <w:tcW w:w="3525" w:type="dxa"/>
            <w:noWrap/>
          </w:tcPr>
          <w:p w:rsidR="004E2182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институт, 1990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 «Иностранный язык»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- учитель английского и немецкого языка.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30/30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Ончукова Татьяна Владимировна, учитель русского языка и литературы.</w:t>
            </w:r>
          </w:p>
        </w:tc>
        <w:tc>
          <w:tcPr>
            <w:tcW w:w="3525" w:type="dxa"/>
            <w:noWrap/>
          </w:tcPr>
          <w:p w:rsidR="004E2182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"Волгоградский государственный педагогический университет" 2007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- учитель русского языка и литературы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Переподготовка: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ООО "Столичный учебный центр" г. Москва</w:t>
            </w:r>
            <w:r w:rsidR="002D786F">
              <w:rPr>
                <w:rFonts w:ascii="Times New Roman" w:hAnsi="Times New Roman"/>
                <w:sz w:val="24"/>
                <w:szCs w:val="24"/>
              </w:rPr>
              <w:t>,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  <w:r w:rsidR="002D78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71DB" w:rsidRPr="000F09CD" w:rsidRDefault="00C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-дефектолог (олигофренопедагог)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Русский язык, литература.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Хорошкина Юлия Борисовна, тьютор.</w:t>
            </w:r>
          </w:p>
        </w:tc>
        <w:tc>
          <w:tcPr>
            <w:tcW w:w="3525" w:type="dxa"/>
            <w:noWrap/>
          </w:tcPr>
          <w:p w:rsidR="00DB71DB" w:rsidRPr="000F09CD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профессиональное. 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«Михайловский профессионально педагогический колледж имени В.В.Арнаутова».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Жукова Ксения Юрьевна,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Специалист по социальной работе.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Дербенева Марина Евгеньевна, тьютор.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Высшее, "Рязанский государственный университет </w:t>
            </w: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имени С.А. Есенина" (РГУ им.С.А. Есенина), 2020 год (Магистратура, филология - 45.04.01).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3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</w:t>
            </w:r>
            <w:r w:rsidR="00CB6334" w:rsidRPr="000F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Телышева Ольга Николаевна,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профессиональное, «Государственное бюджетное профессиональное образовательное учреждение «Михайловский профессионально педагогический колледж имени В.В. Арнаутова» Специальность: учитель начальных классов и группы продленного дня.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Волгоградский государственный педагогический университет. Учитель русского языка и литературы.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19/19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Крапчетова Любовь Алексеевна, учитель.биологии, технологии.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Волгоградский государственный педагогический институт им. А,С,Серафимовича, 1989 г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 – география.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– учитель географии.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Переподготовка: ООО «Издательство «Учитель» (Учитель биологии), 2016 г, (Мастер производственного обучения), 2018 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Первая.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38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/36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Домарак Татьяна Николаевна, учитель технологии.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Средне - профессиональное. Волгоградский индустриально-педагогический техникум системы профобразования,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1977 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 категории.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РФ, 2006 г.</w:t>
            </w: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49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/4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Сорокалетова Елена Николаевна, Учитель истории и обществознания.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Волгоградский государственный педагогический институт им. А.С.Серафимовича, 1985 г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 – История с дополнительной специальностью советское право.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– учитель истории и советского права.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Переподготовка: Отделение дополнительного образования ООО «Издательство «Учитель» (Олигофренопедагогика), 2016 г. 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Первая категория.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РФ, 2008 г.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34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/3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История, обществознание, ОДНКНР.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Обухова Антонина Викторовна, учитель математики.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Волгоградский государственный пед</w:t>
            </w:r>
            <w:r w:rsidR="00CD729E" w:rsidRPr="000F09CD">
              <w:rPr>
                <w:rFonts w:ascii="Times New Roman" w:hAnsi="Times New Roman"/>
                <w:sz w:val="24"/>
                <w:szCs w:val="24"/>
              </w:rPr>
              <w:t>агогический институт им.   А. С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.</w:t>
            </w:r>
            <w:r w:rsidR="00CD729E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Серафимовича, 1979 г.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Специальность – математика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 Квалификация – учитель математики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Михайловское педагогическое училище им. Крупской Волгоградской обл., 1974 г.,</w:t>
            </w:r>
            <w:bookmarkStart w:id="0" w:name="_GoBack"/>
            <w:bookmarkEnd w:id="0"/>
            <w:r w:rsidRPr="000F09CD">
              <w:rPr>
                <w:rFonts w:ascii="Times New Roman" w:hAnsi="Times New Roman"/>
                <w:sz w:val="24"/>
                <w:szCs w:val="24"/>
              </w:rPr>
              <w:t xml:space="preserve"> квалификация -учитель начальных классов.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Без категории.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Российской Федерации, 2009</w:t>
            </w:r>
            <w:r w:rsidR="00A76B85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44/42</w:t>
            </w:r>
          </w:p>
        </w:tc>
        <w:tc>
          <w:tcPr>
            <w:tcW w:w="2352" w:type="dxa"/>
            <w:noWrap/>
          </w:tcPr>
          <w:p w:rsidR="00DB71DB" w:rsidRPr="000F09CD" w:rsidRDefault="00414AC9" w:rsidP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Математика, ОСЖ, информатика.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Богачева Наталья Владимировна,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Высшее.                                    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"Волгоградский государственный педагогический университет".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 окончания - 18.06.2005   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классов. Социальный педагог.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Специальность -  "Педагогика и методика начального образования" с дополнительной специальностью "Социальный педагог"                                                 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"Академия психологии, предпринимательства и менеджмента". Год окончания - 17.01.2012г.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-школьный психолог.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Специальность - Психология.               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Первая.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18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1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Золотарева Евгения Александровна, тьютор.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</w:t>
            </w:r>
            <w:r w:rsidR="002D786F">
              <w:rPr>
                <w:rFonts w:ascii="Times New Roman" w:hAnsi="Times New Roman"/>
                <w:sz w:val="24"/>
                <w:szCs w:val="24"/>
              </w:rPr>
              <w:t>льно-педагогический университет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, бакалавр педагогики 2015 г. Переподготовка: тьютор, учитель технологии.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CB6334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11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Силантьева Диана Юрьевна, учитель физической культуры.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профессиональное. Учитель физической культуры.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CB6334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Двигательное развитие, музыкально-ритмические занятия. Спортивный клуб «Вымпел».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Слепышева Галина Валентиновна,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E8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Средне-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 xml:space="preserve">специальное. Михайловское педагогическое училище им. Н.К.Крупской Волгоградской обл., год 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окончания - 1982 год.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Квалификация- учитель начальных классов.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Высшая категория.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РФ, 2011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41/41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Балашова Татьяна Ивановна, учитель-дефектолог.</w:t>
            </w:r>
          </w:p>
        </w:tc>
        <w:tc>
          <w:tcPr>
            <w:tcW w:w="3525" w:type="dxa"/>
            <w:noWrap/>
          </w:tcPr>
          <w:p w:rsidR="00DB71DB" w:rsidRPr="000F09CD" w:rsidRDefault="00E8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Высшее, Борисоглебский государственный педагогический институт, 1988г.; Диплом о профессиональной переподготовке на отделении дополнительного образования ООО "Издательство "Учитель" "Педагогическое образование: учитель общеобразовательной организации (изобразительное искусство)", 2017г; диплом о профессиональной переподготовке ООО "Международный центр образования и социально-гуманитарных исследований" по программе "Дефектология в образовательной организации", 2019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1" w:type="dxa"/>
            <w:gridSpan w:val="2"/>
            <w:noWrap/>
          </w:tcPr>
          <w:p w:rsidR="00E81D3C" w:rsidRPr="000F09CD" w:rsidRDefault="00E8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Высшая.</w:t>
            </w:r>
          </w:p>
          <w:p w:rsidR="00DB71DB" w:rsidRPr="000F09CD" w:rsidRDefault="00E8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и науки Российской Федерации.</w:t>
            </w: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49</w:t>
            </w:r>
            <w:r w:rsidR="00E81D3C" w:rsidRPr="000F09CD">
              <w:rPr>
                <w:rFonts w:ascii="Times New Roman" w:hAnsi="Times New Roman"/>
                <w:sz w:val="24"/>
                <w:szCs w:val="24"/>
              </w:rPr>
              <w:t>/40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Балгурина Татьяна Сергеевна, учитель английского языка.</w:t>
            </w:r>
          </w:p>
        </w:tc>
        <w:tc>
          <w:tcPr>
            <w:tcW w:w="3525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CB6334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Бирский государственный педагогический институт, 1982 г.</w:t>
            </w:r>
          </w:p>
          <w:p w:rsidR="00CB6334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Специальность: Учитель английского и немецкого языков.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Первая.</w:t>
            </w:r>
          </w:p>
          <w:p w:rsidR="00CB6334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Министерство образования и науки РФ, 2009 г.</w:t>
            </w:r>
          </w:p>
          <w:p w:rsidR="00CB6334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41/41</w:t>
            </w:r>
          </w:p>
        </w:tc>
        <w:tc>
          <w:tcPr>
            <w:tcW w:w="2352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Белова Яна Александровна,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ФГБОУ ВО 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социаль</w:t>
            </w:r>
            <w:r>
              <w:rPr>
                <w:rFonts w:ascii="Times New Roman" w:hAnsi="Times New Roman"/>
                <w:sz w:val="24"/>
                <w:szCs w:val="24"/>
              </w:rPr>
              <w:t>но – педагогический университет,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Квалификация: Бакалавр </w:t>
            </w:r>
          </w:p>
          <w:p w:rsidR="00DB71DB" w:rsidRPr="000F09CD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Направление-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профессиональное. ГБОУ СПО « Михайловский профессионально- педагоги</w:t>
            </w:r>
            <w:r w:rsidR="002D786F">
              <w:rPr>
                <w:rFonts w:ascii="Times New Roman" w:hAnsi="Times New Roman"/>
                <w:sz w:val="24"/>
                <w:szCs w:val="24"/>
              </w:rPr>
              <w:t>ческий колледж»-  квалификация-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в области социально- гуманитарных дисциплин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Биндусова Наталия Александровна, воспитатель ГПД.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Высшее,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Государственное образовательное учреждение высшего профессионального образования "Волгоградский государственный педагогический ун</w:t>
            </w:r>
            <w:r w:rsidR="002D786F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иверситет", 2010, квалификация-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учитель начальных классов, по специальности "Педагогика и методика начального образования"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Проф. переподготовка - ООО «Центр повышения квалификация и переподготовки «Луч знаний», квалификация Учитель-дефектолог (профиль: интеллектуальные нарушения)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27/11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Богданова Ирина Викторовна, учитель технологии, педагог дополнительного образования.</w:t>
            </w:r>
          </w:p>
        </w:tc>
        <w:tc>
          <w:tcPr>
            <w:tcW w:w="3525" w:type="dxa"/>
            <w:noWrap/>
          </w:tcPr>
          <w:p w:rsidR="00DB71DB" w:rsidRPr="000F09CD" w:rsidRDefault="00CB6334" w:rsidP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е специальное.</w:t>
            </w:r>
          </w:p>
          <w:p w:rsidR="007E754B" w:rsidRPr="000F09CD" w:rsidRDefault="007E754B" w:rsidP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Переподготовка: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34/11</w:t>
            </w:r>
          </w:p>
        </w:tc>
        <w:tc>
          <w:tcPr>
            <w:tcW w:w="2352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Буртовая Алла Васильевна, учитель русского языка и литературы.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ВГПИ им.</w:t>
            </w:r>
            <w:r w:rsidR="00E81D3C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А.С.</w:t>
            </w:r>
            <w:r w:rsidR="00E81D3C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Серафимовича, учитель истории и обществоведения.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 -</w:t>
            </w:r>
            <w:r w:rsidR="00CD729E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41/41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Вдовченко Наталия Васильевна,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  <w:r w:rsidR="00CD729E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ордена «Знак Почета» государственный  педагогический институт им. А. С. Серафимовича.1990 г.</w:t>
            </w:r>
          </w:p>
          <w:p w:rsidR="00DB71DB" w:rsidRPr="000F09CD" w:rsidRDefault="00CD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Специальность: «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обучения»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Квалификация: «Учитель начальных классов.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Переподготовка: Отделение дополнительного образования ООО «Издательство «Уч</w:t>
            </w:r>
            <w:r w:rsidR="00CD729E" w:rsidRPr="000F09CD">
              <w:rPr>
                <w:rFonts w:ascii="Times New Roman" w:hAnsi="Times New Roman"/>
                <w:sz w:val="24"/>
                <w:szCs w:val="24"/>
              </w:rPr>
              <w:t>итель» («Олигофренопедагогика»)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 xml:space="preserve"> Волгоград,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38/38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</w:t>
            </w:r>
            <w:r w:rsidR="003021B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Гусенко Елена Анатольевна,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Специальность: Педагогика и методика начального обучения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Квалификация: учитель начальных классов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Обучение по программе профессиональной переподготовки</w:t>
            </w:r>
          </w:p>
          <w:p w:rsidR="00DB71DB" w:rsidRPr="000F09CD" w:rsidRDefault="00414AC9" w:rsidP="007E75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образования»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ервая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noWrap/>
          </w:tcPr>
          <w:p w:rsidR="00DB71DB" w:rsidRPr="000F09CD" w:rsidRDefault="007E754B" w:rsidP="007E754B">
            <w:pPr>
              <w:tabs>
                <w:tab w:val="left" w:pos="9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32/27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Зубрилина Евгения Владимировна, учитель математики, информатики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профессиональное, квалификация - учитель начальных классов с дополнительной подготовкой в области информатики по специальности "преподавание в начальных классах"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Высшее, квалификация - учитель математики по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специальности "математика"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Проф. переподготовка - право на ведение профессиональной деятельности в сфере общего образования, квалификация Учитель-дефектолог (олигофренопедагог)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ервая категория.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16/1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noWrap/>
          </w:tcPr>
          <w:p w:rsidR="00DB71DB" w:rsidRPr="000F09CD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атематика,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Кибиткина Наталья Ивановна, учитель физкультуры.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физической культуры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36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/3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Физическая культура, адаптивная физическая культура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Клочкова Ирина Васильевна, социальный педагог, учитель русского языка и литературы.</w:t>
            </w:r>
          </w:p>
        </w:tc>
        <w:tc>
          <w:tcPr>
            <w:tcW w:w="3525" w:type="dxa"/>
            <w:noWrap/>
          </w:tcPr>
          <w:p w:rsidR="00DB71DB" w:rsidRPr="000F09CD" w:rsidRDefault="007E754B">
            <w:pPr>
              <w:spacing w:after="0" w:line="57" w:lineRule="atLeast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Высшее.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                       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                 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Государственное образовательное учреждение высшего профессионального образования "Волгоградский государственный педагогический университет",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2006;   - квалификация "Учитель русского языка и литературы" по специальности "Русский язык и литература",               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                             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Государственное образовательное учреждение высшего профессионального образования "Волгоградский государственный педагогический университет", 2008,  -степень магистра филологического образования  по направлению "Филологическое образование"           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                             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ответственностью "Издательство Учитель", 2017  "Педагогическое образование: учитель общеобразовательной организации (социальный педагог)"                    </w:t>
            </w:r>
            <w:r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                    </w:t>
            </w:r>
            <w:r w:rsidR="00414AC9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Общество с ограниченной ответственностью "Международный центр  образования и социально-гуманитарных исследований", 2020 - программа "Дефектология в образовательной организации", квалификация - учитель-дефектолог</w:t>
            </w:r>
            <w:r w:rsidR="004E2182" w:rsidRPr="000F09CD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7E754B">
            <w:pPr>
              <w:spacing w:after="0" w:line="57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Высшая.</w:t>
            </w:r>
            <w:r w:rsidR="00414AC9"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B71DB" w:rsidRPr="000F09CD" w:rsidRDefault="00DB71DB">
            <w:pPr>
              <w:spacing w:after="0" w:line="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18/17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Ру</w:t>
            </w:r>
            <w:r w:rsidR="002D786F">
              <w:rPr>
                <w:rFonts w:ascii="Times New Roman" w:hAnsi="Times New Roman"/>
                <w:sz w:val="24"/>
                <w:szCs w:val="24"/>
              </w:rPr>
              <w:t>сский язык, литературное чтение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Клочкова Надежда Константиновна,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Волгоградское педагогическое училище  № 2, специальность -преподавание в начальных классах общеобразовательной школы, квалификация – учитель начальных классов, 1989 год.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 государственный педагогический университет, специальность – «География», квалификация -  учитель географии, 1995 год.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ООО «Столичный учебный центр» по программе «Учитель – дефектолог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(олигофренопедагог): Специальная педагогика и психология», квалификация – Учитель-дефектолог (олигофренопедагог), 2019 год.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57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Высшая категория.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Министерство образования и науки РФ, 2015 г.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34/34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Коржовский  Максим Сергеевич, учитель технологии, учитель ОБЖ, учитель физической культуры.</w:t>
            </w:r>
          </w:p>
        </w:tc>
        <w:tc>
          <w:tcPr>
            <w:tcW w:w="3525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професиональное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182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ГБПОУ Михайловский профессионально- педагогический колледж имени В.В. Арнаутова.</w:t>
            </w:r>
          </w:p>
          <w:p w:rsidR="004E2182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  <w:p w:rsidR="004E2182" w:rsidRPr="000F09CD" w:rsidRDefault="004E2182" w:rsidP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Переподготовка: учитель технологии</w:t>
            </w:r>
            <w:r w:rsidR="002D786F">
              <w:rPr>
                <w:rFonts w:ascii="Times New Roman" w:hAnsi="Times New Roman"/>
                <w:sz w:val="24"/>
                <w:szCs w:val="24"/>
              </w:rPr>
              <w:t>, учитель ОБЖ.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2352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r w:rsidR="002D786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754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2D786F">
              <w:rPr>
                <w:rFonts w:ascii="Times New Roman" w:hAnsi="Times New Roman"/>
                <w:sz w:val="24"/>
                <w:szCs w:val="24"/>
              </w:rPr>
              <w:t>,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Кулябкина Анна Владимировна, педагог-психолог.</w:t>
            </w:r>
          </w:p>
        </w:tc>
        <w:tc>
          <w:tcPr>
            <w:tcW w:w="3525" w:type="dxa"/>
            <w:noWrap/>
          </w:tcPr>
          <w:p w:rsidR="007E754B" w:rsidRPr="000F09CD" w:rsidRDefault="00CB6334" w:rsidP="00CB6334">
            <w:pPr>
              <w:pStyle w:val="docdata"/>
              <w:spacing w:before="0" w:beforeAutospacing="0" w:after="0" w:afterAutospacing="0" w:line="57" w:lineRule="atLeast"/>
              <w:rPr>
                <w:color w:val="000000"/>
              </w:rPr>
            </w:pPr>
            <w:r w:rsidRPr="000F09CD">
              <w:rPr>
                <w:color w:val="000000"/>
              </w:rPr>
              <w:t>В</w:t>
            </w:r>
            <w:r w:rsidR="007E754B" w:rsidRPr="000F09CD">
              <w:rPr>
                <w:color w:val="000000"/>
              </w:rPr>
              <w:t>ысшее.</w:t>
            </w:r>
          </w:p>
          <w:p w:rsidR="00CB6334" w:rsidRPr="000F09CD" w:rsidRDefault="00CB6334" w:rsidP="00CB6334">
            <w:pPr>
              <w:pStyle w:val="docdata"/>
              <w:spacing w:before="0" w:beforeAutospacing="0" w:after="0" w:afterAutospacing="0" w:line="57" w:lineRule="atLeast"/>
            </w:pPr>
            <w:r w:rsidRPr="000F09CD">
              <w:rPr>
                <w:color w:val="000000"/>
              </w:rPr>
              <w:t>Волгоградский государственный педагогический университет, 1999; Волгоградский институт молодежной политики и социальной работы, 2002; Общество с ограниченной ответственностью "Издательство "Учитель", 2016 г.</w:t>
            </w:r>
          </w:p>
          <w:p w:rsidR="00DB71DB" w:rsidRPr="000F09CD" w:rsidRDefault="00CB6334" w:rsidP="00CB6334">
            <w:pPr>
              <w:pStyle w:val="af8"/>
              <w:spacing w:before="0" w:beforeAutospacing="0" w:after="0" w:afterAutospacing="0" w:line="57" w:lineRule="atLeast"/>
            </w:pPr>
            <w:r w:rsidRPr="000F09CD">
              <w:rPr>
                <w:color w:val="000000"/>
              </w:rPr>
              <w:t>Учитель начальных классов;  специалист по социальной работе, психологии и консультированию в социальных службах, по месту жительства; учитель общеобразовательной организации (информатика).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0F09CD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noWrap/>
          </w:tcPr>
          <w:p w:rsidR="00DB71DB" w:rsidRPr="000F09CD" w:rsidRDefault="00CB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Style w:val="1144"/>
                <w:rFonts w:ascii="Times New Roman" w:hAnsi="Times New Roman"/>
                <w:color w:val="000000"/>
                <w:sz w:val="24"/>
                <w:szCs w:val="24"/>
              </w:rPr>
              <w:t>26/22</w:t>
            </w:r>
          </w:p>
        </w:tc>
        <w:tc>
          <w:tcPr>
            <w:tcW w:w="2352" w:type="dxa"/>
            <w:noWrap/>
          </w:tcPr>
          <w:p w:rsidR="00CB6334" w:rsidRPr="000F09CD" w:rsidRDefault="00CB6334" w:rsidP="00CB6334">
            <w:pPr>
              <w:pStyle w:val="docdata"/>
              <w:spacing w:before="0" w:beforeAutospacing="0" w:after="0" w:afterAutospacing="0"/>
            </w:pPr>
            <w:r w:rsidRPr="000F09CD">
              <w:rPr>
                <w:color w:val="000000"/>
              </w:rPr>
              <w:t>Коррекционные предметы, информатика.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Маликова Наталья Анатольевна, учитель технологии.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«Волгоградский государственный педагогический университет» 06.02.2006</w:t>
            </w:r>
            <w:r w:rsidR="00CB6334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Воронежский индустриально-педагогический техникум. 30.06.1996</w:t>
            </w:r>
            <w:r w:rsidR="00CB6334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26/26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  <w:r w:rsidR="002D7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Марченко Вера Витальевна, педагог-библиотекарь.</w:t>
            </w:r>
          </w:p>
        </w:tc>
        <w:tc>
          <w:tcPr>
            <w:tcW w:w="3525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7E754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Негосударственное высшее учебное заведение Автономная некоммерческая организация региональный финансовый экономический институт, менеджер.</w:t>
            </w:r>
          </w:p>
          <w:p w:rsidR="007E754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 ЧОУ Частное образовательное учреждение ДПО «Образовательный центр «Открытое образование».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19/4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Москаленко Наталия Сергеевна, учитель.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образование. Государственное образовательное учреждение среднего профессионального образования « Михайловский профессионально- педагогический колледж» г. Михайловка Волгоградская область.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17.06.2011г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8/2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Коррекционные предметы.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Наумова Наталья Николаевна, учитель физической культуры.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Государственное образовательное учреждение высшего профессионального образования  « Волгоградский государственный педагогический университет».Учитель физической культуры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414AC9" w:rsidP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18/16 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Потяка Елена Александровна, тьютор.</w:t>
            </w:r>
          </w:p>
        </w:tc>
        <w:tc>
          <w:tcPr>
            <w:tcW w:w="3525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</w:t>
            </w:r>
          </w:p>
          <w:p w:rsidR="007E754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ФГБОУ ВПО ВГСПУ, учитель начальных классов, социальный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педагог.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Семенченко Марина Владимировна, учитель биологии, химии, географии.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Учитель биологии, химии и географии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университет, 1998 год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по специальности - учитель географии 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присвоена квалификация - учитель географии и биологии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Высшая (24.02.2022 года (приказ №200 от 21.03.2022 г.)</w:t>
            </w:r>
          </w:p>
          <w:p w:rsidR="002D786F" w:rsidRPr="000F09CD" w:rsidRDefault="00414AC9" w:rsidP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Грамота Министерства просвещения или образования, 2018 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23/23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География, биология, химия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Сиволобова Александра Владимировна,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специальное. Преподавание в начальных классах. Учитель музыки.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30/28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Сударова Лариса Владимировна, учитель начальных классов.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  <w:r w:rsidR="007E754B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54B" w:rsidRPr="000F09CD" w:rsidRDefault="007E7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Михайловское педагогическое училище имени Н.К. Крупской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noWrap/>
          </w:tcPr>
          <w:p w:rsidR="00DB71DB" w:rsidRPr="000F09CD" w:rsidRDefault="00E81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33/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Федоркина Арина Сергеевна, учитель физической культуры.</w:t>
            </w:r>
          </w:p>
        </w:tc>
        <w:tc>
          <w:tcPr>
            <w:tcW w:w="3525" w:type="dxa"/>
            <w:noWrap/>
          </w:tcPr>
          <w:p w:rsidR="002C1ED5" w:rsidRPr="000F09CD" w:rsidRDefault="00414AC9" w:rsidP="002C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="004E2182" w:rsidRPr="000F09CD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>ГБПОУ Михайловский профессионально- педагогический колледж имени В.В. Арнаутова.</w:t>
            </w:r>
          </w:p>
          <w:p w:rsidR="00DB71DB" w:rsidRPr="000F09CD" w:rsidRDefault="00414AC9" w:rsidP="002C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Учитель физической культуры.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Физическая культура, ОСЖ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Филатова Наталья Влади</w:t>
            </w:r>
            <w:r w:rsidR="00E81D3C" w:rsidRPr="000F09CD">
              <w:rPr>
                <w:rFonts w:ascii="Times New Roman" w:hAnsi="Times New Roman"/>
                <w:sz w:val="24"/>
                <w:szCs w:val="24"/>
              </w:rPr>
              <w:t>мировна, учитель начальных клас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Высшее. Волгоградский государственный педагогический университет, Михайловский филиал, 2001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 (Учитель начальных классов, социальный педагог). Профессиональная переподготовка 2016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г.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(учитель технологии"). Профессиональная переподготовка 2019</w:t>
            </w:r>
            <w:r w:rsidR="002D7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(учитель-дефектолог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(олигофренопедагог).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29/22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Предметы, изучаемые в начальной школе, технология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Хуршудова Мариям Шайсмановна, учитель-дефектолог.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Среднее Специальное. Учитель начальных кл</w:t>
            </w:r>
            <w:r w:rsidR="002D786F">
              <w:rPr>
                <w:rFonts w:ascii="Times New Roman" w:hAnsi="Times New Roman"/>
                <w:sz w:val="24"/>
                <w:szCs w:val="24"/>
              </w:rPr>
              <w:t>ассов. Переподготовка: учитель-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дефектолог (олигофренопедагог).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2C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12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/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1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1DB" w:rsidRPr="000F09CD" w:rsidRDefault="00DB71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Макарова Екатерина Андреевна, Учитель начальных классов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Высшее педагогическое.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Волгоградский государственный педагогический университет. Специальность «Педагогика и м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>етодика начального образования»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.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Квалификация Учитель начальных классов.  Учитель музыки.</w:t>
            </w:r>
          </w:p>
          <w:p w:rsidR="00DB71DB" w:rsidRPr="000F09CD" w:rsidRDefault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Переподготовка: учитель-дефектолог (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>олигофренопедагог)</w:t>
            </w:r>
            <w:r w:rsidR="00414AC9" w:rsidRPr="000F09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noWrap/>
          </w:tcPr>
          <w:p w:rsidR="00DB71DB" w:rsidRPr="000F09CD" w:rsidRDefault="00DB71DB" w:rsidP="002D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17/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2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Предметы начальной школы и коррекционные предметы.</w:t>
            </w:r>
          </w:p>
        </w:tc>
      </w:tr>
      <w:tr w:rsidR="00DB71DB" w:rsidRPr="00A76B85" w:rsidTr="00CD729E">
        <w:trPr>
          <w:trHeight w:val="322"/>
        </w:trPr>
        <w:tc>
          <w:tcPr>
            <w:tcW w:w="1200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38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Макаркина Анна Ивановна, тьютор</w:t>
            </w:r>
            <w:r w:rsidR="002D78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25" w:type="dxa"/>
            <w:noWrap/>
          </w:tcPr>
          <w:p w:rsidR="002C1ED5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</w:p>
          <w:p w:rsidR="002C1ED5" w:rsidRPr="000F09CD" w:rsidRDefault="002C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ГОУ ВПО ВГАСУ, экономист.</w:t>
            </w:r>
          </w:p>
          <w:p w:rsidR="002C1ED5" w:rsidRPr="000F09CD" w:rsidRDefault="004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А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>втономная некоммерческая образовательная организация</w:t>
            </w:r>
          </w:p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 w:rsidR="002C1ED5" w:rsidRPr="000F09CD">
              <w:rPr>
                <w:rFonts w:ascii="Times New Roman" w:hAnsi="Times New Roman"/>
                <w:sz w:val="24"/>
                <w:szCs w:val="24"/>
              </w:rPr>
              <w:t xml:space="preserve">: Воспитатель, </w:t>
            </w:r>
            <w:r w:rsidRPr="000F09CD">
              <w:rPr>
                <w:rFonts w:ascii="Times New Roman" w:hAnsi="Times New Roman"/>
                <w:sz w:val="24"/>
                <w:szCs w:val="24"/>
              </w:rPr>
              <w:t>тьютор.</w:t>
            </w:r>
          </w:p>
        </w:tc>
        <w:tc>
          <w:tcPr>
            <w:tcW w:w="3401" w:type="dxa"/>
            <w:gridSpan w:val="2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noWrap/>
          </w:tcPr>
          <w:p w:rsidR="00DB71DB" w:rsidRPr="000F09CD" w:rsidRDefault="00414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9CD">
              <w:rPr>
                <w:rFonts w:ascii="Times New Roman" w:hAnsi="Times New Roman"/>
                <w:sz w:val="24"/>
                <w:szCs w:val="24"/>
              </w:rPr>
              <w:t>13/1</w:t>
            </w:r>
          </w:p>
        </w:tc>
        <w:tc>
          <w:tcPr>
            <w:tcW w:w="2352" w:type="dxa"/>
            <w:noWrap/>
          </w:tcPr>
          <w:p w:rsidR="00DB71DB" w:rsidRPr="000F09CD" w:rsidRDefault="00DB7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1DB" w:rsidRDefault="00DB71DB"/>
    <w:p w:rsidR="00DB71DB" w:rsidRDefault="00DB71DB"/>
    <w:p w:rsidR="00DB71DB" w:rsidRDefault="00DB71DB">
      <w:pPr>
        <w:rPr>
          <w:b/>
          <w:bCs/>
        </w:rPr>
      </w:pPr>
    </w:p>
    <w:p w:rsidR="00DB71DB" w:rsidRDefault="00DB71DB"/>
    <w:p w:rsidR="00DB71DB" w:rsidRDefault="00DB71DB"/>
    <w:sectPr w:rsidR="00DB71DB" w:rsidSect="000F09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B4" w:rsidRDefault="009A77B4">
      <w:pPr>
        <w:spacing w:after="0" w:line="240" w:lineRule="auto"/>
      </w:pPr>
      <w:r>
        <w:separator/>
      </w:r>
    </w:p>
  </w:endnote>
  <w:endnote w:type="continuationSeparator" w:id="1">
    <w:p w:rsidR="009A77B4" w:rsidRDefault="009A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B4" w:rsidRDefault="009A77B4">
      <w:pPr>
        <w:spacing w:after="0" w:line="240" w:lineRule="auto"/>
      </w:pPr>
      <w:r>
        <w:separator/>
      </w:r>
    </w:p>
  </w:footnote>
  <w:footnote w:type="continuationSeparator" w:id="1">
    <w:p w:rsidR="009A77B4" w:rsidRDefault="009A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91C"/>
    <w:multiLevelType w:val="hybridMultilevel"/>
    <w:tmpl w:val="2D1CF16E"/>
    <w:lvl w:ilvl="0" w:tplc="A290019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35AB61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01220EC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340FA5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182CC5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7A63262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985D52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4BECFC4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59E178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1DB"/>
    <w:rsid w:val="000F09CD"/>
    <w:rsid w:val="000F5D33"/>
    <w:rsid w:val="002C1ED5"/>
    <w:rsid w:val="002D786F"/>
    <w:rsid w:val="003021B9"/>
    <w:rsid w:val="003262CF"/>
    <w:rsid w:val="00414AC9"/>
    <w:rsid w:val="004E2182"/>
    <w:rsid w:val="007E754B"/>
    <w:rsid w:val="009A77B4"/>
    <w:rsid w:val="00A76B85"/>
    <w:rsid w:val="00CB6334"/>
    <w:rsid w:val="00CD729E"/>
    <w:rsid w:val="00DB71DB"/>
    <w:rsid w:val="00E8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B71D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link w:val="Heading3"/>
    <w:uiPriority w:val="9"/>
    <w:rsid w:val="00DB71D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DB71D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DB71D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DB71D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B71D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B71D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DB71D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DB71D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DB71DB"/>
    <w:rPr>
      <w:sz w:val="24"/>
      <w:szCs w:val="24"/>
    </w:rPr>
  </w:style>
  <w:style w:type="character" w:customStyle="1" w:styleId="QuoteChar">
    <w:name w:val="Quote Char"/>
    <w:link w:val="2"/>
    <w:uiPriority w:val="29"/>
    <w:rsid w:val="00DB71DB"/>
    <w:rPr>
      <w:i/>
    </w:rPr>
  </w:style>
  <w:style w:type="character" w:customStyle="1" w:styleId="IntenseQuoteChar">
    <w:name w:val="Intense Quote Char"/>
    <w:link w:val="a5"/>
    <w:uiPriority w:val="30"/>
    <w:rsid w:val="00DB71DB"/>
    <w:rPr>
      <w:i/>
    </w:rPr>
  </w:style>
  <w:style w:type="character" w:customStyle="1" w:styleId="HeaderChar">
    <w:name w:val="Header Char"/>
    <w:basedOn w:val="a0"/>
    <w:link w:val="Header"/>
    <w:uiPriority w:val="99"/>
    <w:rsid w:val="00DB71DB"/>
  </w:style>
  <w:style w:type="character" w:customStyle="1" w:styleId="FootnoteTextChar">
    <w:name w:val="Footnote Text Char"/>
    <w:link w:val="a6"/>
    <w:uiPriority w:val="99"/>
    <w:rsid w:val="00DB71DB"/>
    <w:rPr>
      <w:sz w:val="18"/>
    </w:rPr>
  </w:style>
  <w:style w:type="character" w:customStyle="1" w:styleId="EndnoteTextChar">
    <w:name w:val="Endnote Text Char"/>
    <w:link w:val="a7"/>
    <w:uiPriority w:val="99"/>
    <w:rsid w:val="00DB71DB"/>
    <w:rPr>
      <w:sz w:val="20"/>
    </w:rPr>
  </w:style>
  <w:style w:type="paragraph" w:customStyle="1" w:styleId="Heading1">
    <w:name w:val="Heading 1"/>
    <w:basedOn w:val="a"/>
    <w:next w:val="a"/>
    <w:link w:val="1"/>
    <w:uiPriority w:val="99"/>
    <w:qFormat/>
    <w:rsid w:val="00DB71DB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">
    <w:name w:val="Heading 2"/>
    <w:basedOn w:val="a"/>
    <w:link w:val="20"/>
    <w:uiPriority w:val="99"/>
    <w:qFormat/>
    <w:rsid w:val="00DB7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next w:val="a"/>
    <w:link w:val="3"/>
    <w:uiPriority w:val="99"/>
    <w:qFormat/>
    <w:rsid w:val="00DB71DB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9"/>
    <w:qFormat/>
    <w:rsid w:val="00DB71DB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9"/>
    <w:qFormat/>
    <w:rsid w:val="00DB71DB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9"/>
    <w:qFormat/>
    <w:rsid w:val="00DB71DB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9"/>
    <w:qFormat/>
    <w:rsid w:val="00DB71DB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9"/>
    <w:qFormat/>
    <w:rsid w:val="00DB71DB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9"/>
    <w:qFormat/>
    <w:rsid w:val="00DB71DB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DB71DB"/>
  </w:style>
  <w:style w:type="character" w:customStyle="1" w:styleId="1">
    <w:name w:val="Заголовок 1 Знак"/>
    <w:basedOn w:val="a0"/>
    <w:link w:val="Heading1"/>
    <w:uiPriority w:val="99"/>
    <w:rsid w:val="00DB71DB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rsid w:val="00DB71DB"/>
    <w:rPr>
      <w:rFonts w:ascii="Arial" w:eastAsia="Times New Roman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9"/>
    <w:rsid w:val="00DB71DB"/>
    <w:rPr>
      <w:rFonts w:ascii="Arial" w:eastAsia="Times New Roman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9"/>
    <w:rsid w:val="00DB71DB"/>
    <w:rPr>
      <w:rFonts w:ascii="Arial" w:eastAsia="Times New Roman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9"/>
    <w:rsid w:val="00DB71DB"/>
    <w:rPr>
      <w:rFonts w:ascii="Arial" w:eastAsia="Times New Roman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9"/>
    <w:rsid w:val="00DB71DB"/>
    <w:rPr>
      <w:rFonts w:ascii="Arial" w:eastAsia="Times New Roman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9"/>
    <w:rsid w:val="00DB71DB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9"/>
    <w:rsid w:val="00DB71DB"/>
    <w:rPr>
      <w:rFonts w:ascii="Arial" w:eastAsia="Times New Roman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9"/>
    <w:rsid w:val="00DB71DB"/>
    <w:rPr>
      <w:rFonts w:ascii="Arial" w:eastAsia="Times New Roman" w:hAnsi="Arial" w:cs="Arial"/>
      <w:i/>
      <w:iCs/>
      <w:sz w:val="21"/>
      <w:szCs w:val="21"/>
    </w:rPr>
  </w:style>
  <w:style w:type="paragraph" w:styleId="a8">
    <w:name w:val="List Paragraph"/>
    <w:basedOn w:val="a"/>
    <w:uiPriority w:val="99"/>
    <w:qFormat/>
    <w:rsid w:val="00DB71DB"/>
    <w:pPr>
      <w:ind w:left="720"/>
      <w:contextualSpacing/>
    </w:pPr>
  </w:style>
  <w:style w:type="paragraph" w:styleId="a9">
    <w:name w:val="No Spacing"/>
    <w:uiPriority w:val="99"/>
    <w:qFormat/>
    <w:rsid w:val="00DB71DB"/>
    <w:rPr>
      <w:lang w:eastAsia="en-US"/>
    </w:rPr>
  </w:style>
  <w:style w:type="paragraph" w:styleId="a3">
    <w:name w:val="Title"/>
    <w:basedOn w:val="a"/>
    <w:next w:val="a"/>
    <w:link w:val="aa"/>
    <w:uiPriority w:val="99"/>
    <w:qFormat/>
    <w:rsid w:val="00DB71DB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99"/>
    <w:rsid w:val="00DB71DB"/>
    <w:rPr>
      <w:rFonts w:cs="Times New Roman"/>
      <w:sz w:val="48"/>
      <w:szCs w:val="48"/>
    </w:rPr>
  </w:style>
  <w:style w:type="paragraph" w:styleId="a4">
    <w:name w:val="Subtitle"/>
    <w:basedOn w:val="a"/>
    <w:next w:val="a"/>
    <w:link w:val="ab"/>
    <w:uiPriority w:val="99"/>
    <w:qFormat/>
    <w:rsid w:val="00DB71D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99"/>
    <w:rsid w:val="00DB71DB"/>
    <w:rPr>
      <w:rFonts w:cs="Times New Roman"/>
      <w:sz w:val="24"/>
      <w:szCs w:val="24"/>
    </w:rPr>
  </w:style>
  <w:style w:type="paragraph" w:styleId="2">
    <w:name w:val="Quote"/>
    <w:basedOn w:val="a"/>
    <w:next w:val="a"/>
    <w:link w:val="21"/>
    <w:uiPriority w:val="99"/>
    <w:qFormat/>
    <w:rsid w:val="00DB71DB"/>
    <w:pPr>
      <w:ind w:left="720" w:right="720"/>
    </w:pPr>
    <w:rPr>
      <w:i/>
      <w:sz w:val="20"/>
      <w:szCs w:val="20"/>
      <w:lang w:eastAsia="ru-RU"/>
    </w:rPr>
  </w:style>
  <w:style w:type="character" w:customStyle="1" w:styleId="21">
    <w:name w:val="Цитата 2 Знак"/>
    <w:basedOn w:val="a0"/>
    <w:link w:val="2"/>
    <w:uiPriority w:val="99"/>
    <w:rsid w:val="00DB71DB"/>
    <w:rPr>
      <w:i/>
    </w:rPr>
  </w:style>
  <w:style w:type="paragraph" w:styleId="a5">
    <w:name w:val="Intense Quote"/>
    <w:basedOn w:val="a"/>
    <w:next w:val="a"/>
    <w:link w:val="ac"/>
    <w:uiPriority w:val="99"/>
    <w:qFormat/>
    <w:rsid w:val="00DB71D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5"/>
    <w:uiPriority w:val="99"/>
    <w:rsid w:val="00DB71DB"/>
    <w:rPr>
      <w:i/>
    </w:rPr>
  </w:style>
  <w:style w:type="paragraph" w:customStyle="1" w:styleId="Header">
    <w:name w:val="Header"/>
    <w:basedOn w:val="a"/>
    <w:link w:val="ad"/>
    <w:uiPriority w:val="99"/>
    <w:rsid w:val="00DB71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Header"/>
    <w:uiPriority w:val="99"/>
    <w:rsid w:val="00DB71DB"/>
    <w:rPr>
      <w:rFonts w:cs="Times New Roman"/>
    </w:rPr>
  </w:style>
  <w:style w:type="paragraph" w:customStyle="1" w:styleId="Footer">
    <w:name w:val="Footer"/>
    <w:basedOn w:val="a"/>
    <w:link w:val="ae"/>
    <w:uiPriority w:val="99"/>
    <w:rsid w:val="00DB71D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DB71DB"/>
    <w:rPr>
      <w:rFonts w:cs="Times New Roman"/>
    </w:rPr>
  </w:style>
  <w:style w:type="paragraph" w:customStyle="1" w:styleId="Caption">
    <w:name w:val="Caption"/>
    <w:basedOn w:val="a"/>
    <w:next w:val="a"/>
    <w:uiPriority w:val="99"/>
    <w:qFormat/>
    <w:rsid w:val="00DB71DB"/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Footer"/>
    <w:uiPriority w:val="99"/>
    <w:rsid w:val="00DB71DB"/>
  </w:style>
  <w:style w:type="table" w:customStyle="1" w:styleId="TableGridLight">
    <w:name w:val="Table Grid Light"/>
    <w:uiPriority w:val="99"/>
    <w:rsid w:val="00DB71D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DB71DB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cs="Times New Roman"/>
      </w:rPr>
      <w:tblPr/>
      <w:tcPr>
        <w:shd w:val="clear" w:color="F2F2F2" w:fill="F2F2F2"/>
      </w:tcPr>
    </w:tblStylePr>
  </w:style>
  <w:style w:type="table" w:customStyle="1" w:styleId="PlainTable2">
    <w:name w:val="Plain Table 2"/>
    <w:uiPriority w:val="99"/>
    <w:rsid w:val="00DB71DB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band1Vert">
      <w:rPr>
        <w:rFonts w:cs="Times New Roman"/>
      </w:rPr>
      <w:tblPr/>
      <w:tcPr>
        <w:shd w:val="clear" w:color="8A8A8A" w:fill="8A8A8A"/>
      </w:tcPr>
    </w:tblStylePr>
    <w:tblStylePr w:type="band1Horz">
      <w:rPr>
        <w:rFonts w:cs="Times New Roman"/>
      </w:rPr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band1Vert">
      <w:rPr>
        <w:rFonts w:cs="Times New Roman"/>
      </w:rPr>
      <w:tblPr/>
      <w:tcPr>
        <w:shd w:val="clear" w:color="AEC4E0" w:fill="AEC4E0"/>
      </w:tcPr>
    </w:tblStylePr>
    <w:tblStylePr w:type="band1Horz">
      <w:rPr>
        <w:rFonts w:cs="Times New Roman"/>
      </w:rPr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band1Vert">
      <w:rPr>
        <w:rFonts w:cs="Times New Roman"/>
      </w:rPr>
      <w:tblPr/>
      <w:tcPr>
        <w:shd w:val="clear" w:color="E2AEAD" w:fill="E2AEAD"/>
      </w:tcPr>
    </w:tblStylePr>
    <w:tblStylePr w:type="band1Horz">
      <w:rPr>
        <w:rFonts w:cs="Times New Roman"/>
      </w:rPr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band1Vert">
      <w:rPr>
        <w:rFonts w:cs="Times New Roman"/>
      </w:rPr>
      <w:tblPr/>
      <w:tcPr>
        <w:shd w:val="clear" w:color="D0DFB2" w:fill="D0DFB2"/>
      </w:tcPr>
    </w:tblStylePr>
    <w:tblStylePr w:type="band1Horz">
      <w:rPr>
        <w:rFonts w:cs="Times New Roman"/>
      </w:rPr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band1Vert">
      <w:rPr>
        <w:rFonts w:cs="Times New Roman"/>
      </w:rPr>
      <w:tblPr/>
      <w:tcPr>
        <w:shd w:val="clear" w:color="C4B7D4" w:fill="C4B7D4"/>
      </w:tcPr>
    </w:tblStylePr>
    <w:tblStylePr w:type="band1Horz">
      <w:rPr>
        <w:rFonts w:cs="Times New Roman"/>
      </w:rPr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band1Vert">
      <w:rPr>
        <w:rFonts w:cs="Times New Roman"/>
      </w:rPr>
      <w:tblPr/>
      <w:tcPr>
        <w:shd w:val="clear" w:color="ACD8E4" w:fill="ACD8E4"/>
      </w:tcPr>
    </w:tblStylePr>
    <w:tblStylePr w:type="band1Horz">
      <w:rPr>
        <w:rFonts w:cs="Times New Roman"/>
      </w:rPr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band1Vert">
      <w:rPr>
        <w:rFonts w:cs="Times New Roman"/>
      </w:rPr>
      <w:tblPr/>
      <w:tcPr>
        <w:shd w:val="clear" w:color="FBCEAA" w:fill="FBCEAA"/>
      </w:tcPr>
    </w:tblStylePr>
    <w:tblStylePr w:type="band1Horz">
      <w:rPr>
        <w:rFonts w:cs="Times New Roman"/>
      </w:rPr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CBCBCB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DAE5F1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ListTable1Light">
    <w:name w:val="List Table 1 Light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cs="Times New Roman"/>
      </w:rPr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cs="Times New Roman"/>
      </w:rPr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cs="Times New Roman"/>
      </w:rPr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cs="Times New Roman"/>
      </w:rPr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cs="Times New Roman"/>
      </w:rPr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cs="Times New Roman"/>
      </w:rPr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cs="Times New Roman"/>
      </w:rPr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BFBFBF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D2DFEE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EFD2D2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E5EED5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DFD8E7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D1EAF0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FDE4D0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DB71D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B71D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Times New Roman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lastCol">
      <w:rPr>
        <w:rFonts w:ascii="Arial" w:hAnsi="Arial" w:cs="Times New Roman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">
    <w:name w:val="Hyperlink"/>
    <w:basedOn w:val="a0"/>
    <w:uiPriority w:val="99"/>
    <w:rsid w:val="00DB71DB"/>
    <w:rPr>
      <w:rFonts w:cs="Times New Roman"/>
      <w:color w:val="0000FF"/>
      <w:u w:val="single"/>
    </w:rPr>
  </w:style>
  <w:style w:type="paragraph" w:styleId="a6">
    <w:name w:val="footnote text"/>
    <w:basedOn w:val="a"/>
    <w:link w:val="af0"/>
    <w:uiPriority w:val="99"/>
    <w:semiHidden/>
    <w:rsid w:val="00DB71DB"/>
    <w:pPr>
      <w:spacing w:after="40" w:line="240" w:lineRule="auto"/>
    </w:pPr>
    <w:rPr>
      <w:sz w:val="18"/>
      <w:szCs w:val="20"/>
      <w:lang w:eastAsia="ru-RU"/>
    </w:rPr>
  </w:style>
  <w:style w:type="character" w:customStyle="1" w:styleId="af0">
    <w:name w:val="Текст сноски Знак"/>
    <w:basedOn w:val="a0"/>
    <w:link w:val="a6"/>
    <w:uiPriority w:val="99"/>
    <w:rsid w:val="00DB71DB"/>
    <w:rPr>
      <w:sz w:val="18"/>
    </w:rPr>
  </w:style>
  <w:style w:type="character" w:styleId="af1">
    <w:name w:val="footnote reference"/>
    <w:basedOn w:val="a0"/>
    <w:uiPriority w:val="99"/>
    <w:rsid w:val="00DB71DB"/>
    <w:rPr>
      <w:rFonts w:cs="Times New Roman"/>
      <w:vertAlign w:val="superscript"/>
    </w:rPr>
  </w:style>
  <w:style w:type="paragraph" w:styleId="a7">
    <w:name w:val="endnote text"/>
    <w:basedOn w:val="a"/>
    <w:link w:val="af2"/>
    <w:uiPriority w:val="99"/>
    <w:semiHidden/>
    <w:rsid w:val="00DB71DB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7"/>
    <w:uiPriority w:val="99"/>
    <w:rsid w:val="00DB71DB"/>
    <w:rPr>
      <w:sz w:val="20"/>
    </w:rPr>
  </w:style>
  <w:style w:type="character" w:styleId="af3">
    <w:name w:val="endnote reference"/>
    <w:basedOn w:val="a0"/>
    <w:uiPriority w:val="99"/>
    <w:semiHidden/>
    <w:rsid w:val="00DB71DB"/>
    <w:rPr>
      <w:rFonts w:cs="Times New Roman"/>
      <w:vertAlign w:val="superscript"/>
    </w:rPr>
  </w:style>
  <w:style w:type="paragraph" w:styleId="10">
    <w:name w:val="toc 1"/>
    <w:basedOn w:val="a"/>
    <w:next w:val="a"/>
    <w:uiPriority w:val="99"/>
    <w:rsid w:val="00DB71DB"/>
    <w:pPr>
      <w:spacing w:after="57"/>
    </w:pPr>
  </w:style>
  <w:style w:type="paragraph" w:styleId="22">
    <w:name w:val="toc 2"/>
    <w:basedOn w:val="a"/>
    <w:next w:val="a"/>
    <w:uiPriority w:val="99"/>
    <w:rsid w:val="00DB71DB"/>
    <w:pPr>
      <w:spacing w:after="57"/>
      <w:ind w:left="283"/>
    </w:pPr>
  </w:style>
  <w:style w:type="paragraph" w:styleId="30">
    <w:name w:val="toc 3"/>
    <w:basedOn w:val="a"/>
    <w:next w:val="a"/>
    <w:uiPriority w:val="99"/>
    <w:rsid w:val="00DB71DB"/>
    <w:pPr>
      <w:spacing w:after="57"/>
      <w:ind w:left="567"/>
    </w:pPr>
  </w:style>
  <w:style w:type="paragraph" w:styleId="40">
    <w:name w:val="toc 4"/>
    <w:basedOn w:val="a"/>
    <w:next w:val="a"/>
    <w:uiPriority w:val="99"/>
    <w:rsid w:val="00DB71DB"/>
    <w:pPr>
      <w:spacing w:after="57"/>
      <w:ind w:left="850"/>
    </w:pPr>
  </w:style>
  <w:style w:type="paragraph" w:styleId="50">
    <w:name w:val="toc 5"/>
    <w:basedOn w:val="a"/>
    <w:next w:val="a"/>
    <w:uiPriority w:val="99"/>
    <w:rsid w:val="00DB71DB"/>
    <w:pPr>
      <w:spacing w:after="57"/>
      <w:ind w:left="1134"/>
    </w:pPr>
  </w:style>
  <w:style w:type="paragraph" w:styleId="60">
    <w:name w:val="toc 6"/>
    <w:basedOn w:val="a"/>
    <w:next w:val="a"/>
    <w:uiPriority w:val="99"/>
    <w:rsid w:val="00DB71DB"/>
    <w:pPr>
      <w:spacing w:after="57"/>
      <w:ind w:left="1417"/>
    </w:pPr>
  </w:style>
  <w:style w:type="paragraph" w:styleId="70">
    <w:name w:val="toc 7"/>
    <w:basedOn w:val="a"/>
    <w:next w:val="a"/>
    <w:uiPriority w:val="99"/>
    <w:rsid w:val="00DB71DB"/>
    <w:pPr>
      <w:spacing w:after="57"/>
      <w:ind w:left="1701"/>
    </w:pPr>
  </w:style>
  <w:style w:type="paragraph" w:styleId="80">
    <w:name w:val="toc 8"/>
    <w:basedOn w:val="a"/>
    <w:next w:val="a"/>
    <w:uiPriority w:val="99"/>
    <w:rsid w:val="00DB71DB"/>
    <w:pPr>
      <w:spacing w:after="57"/>
      <w:ind w:left="1984"/>
    </w:pPr>
  </w:style>
  <w:style w:type="paragraph" w:styleId="90">
    <w:name w:val="toc 9"/>
    <w:basedOn w:val="a"/>
    <w:next w:val="a"/>
    <w:uiPriority w:val="99"/>
    <w:rsid w:val="00DB71DB"/>
    <w:pPr>
      <w:spacing w:after="57"/>
      <w:ind w:left="2268"/>
    </w:pPr>
  </w:style>
  <w:style w:type="paragraph" w:styleId="af4">
    <w:name w:val="TOC Heading"/>
    <w:basedOn w:val="Heading1"/>
    <w:uiPriority w:val="99"/>
    <w:qFormat/>
    <w:rsid w:val="00DB71DB"/>
    <w:pPr>
      <w:keepNext w:val="0"/>
      <w:keepLines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af5">
    <w:name w:val="table of figures"/>
    <w:basedOn w:val="a"/>
    <w:next w:val="a"/>
    <w:uiPriority w:val="99"/>
    <w:rsid w:val="00DB71DB"/>
    <w:pPr>
      <w:spacing w:after="0"/>
    </w:pPr>
  </w:style>
  <w:style w:type="table" w:styleId="af6">
    <w:name w:val="Table Grid"/>
    <w:basedOn w:val="a1"/>
    <w:uiPriority w:val="99"/>
    <w:rsid w:val="00DB71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Heading2"/>
    <w:uiPriority w:val="99"/>
    <w:rsid w:val="00DB71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f7">
    <w:name w:val="Strong"/>
    <w:basedOn w:val="a0"/>
    <w:uiPriority w:val="99"/>
    <w:qFormat/>
    <w:rsid w:val="00DB71DB"/>
    <w:rPr>
      <w:rFonts w:cs="Times New Roman"/>
      <w:b/>
      <w:bCs/>
    </w:rPr>
  </w:style>
  <w:style w:type="paragraph" w:customStyle="1" w:styleId="docdata">
    <w:name w:val="docdata"/>
    <w:aliases w:val="docy,v5,3610,bqiaagaaeyqcaaagiaiaaanidqaabvynaaaaaaaaaaaaaaaaaaaaaaaaaaaaaaaaaaaaaaaaaaaaaaaaaaaaaaaaaaaaaaaaaaaaaaaaaaaaaaaaaaaaaaaaaaaaaaaaaaaaaaaaaaaaaaaaaaaaaaaaaaaaaaaaaaaaaaaaaaaaaaaaaaaaaaaaaaaaaaaaaaaaaaaaaaaaaaaaaaaaaaaaaaaaaaaaaaaaaaaa"/>
    <w:basedOn w:val="a"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CB6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44">
    <w:name w:val="1144"/>
    <w:aliases w:val="bqiaagaaeyqcaaagiaiaaaomawaabbqdaaaaaaaaaaaaaaaaaaaaaaaaaaaaaaaaaaaaaaaaaaaaaaaaaaaaaaaaaaaaaaaaaaaaaaaaaaaaaaaaaaaaaaaaaaaaaaaaaaaaaaaaaaaaaaaaaaaaaaaaaaaaaaaaaaaaaaaaaaaaaaaaaaaaaaaaaaaaaaaaaaaaaaaaaaaaaaaaaaaaaaaaaaaaaaaaaaaaaaaa"/>
    <w:basedOn w:val="a0"/>
    <w:rsid w:val="00CB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3FC5-7CE6-4040-800B-A6F1A92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Школа3</cp:lastModifiedBy>
  <cp:revision>2</cp:revision>
  <dcterms:created xsi:type="dcterms:W3CDTF">2024-03-05T12:56:00Z</dcterms:created>
  <dcterms:modified xsi:type="dcterms:W3CDTF">2024-03-05T12:56:00Z</dcterms:modified>
</cp:coreProperties>
</file>